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57E6" w14:textId="77777777" w:rsidR="00F52A55" w:rsidRDefault="001724A7" w:rsidP="00B47C80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0"/>
          <w:szCs w:val="20"/>
        </w:rPr>
        <w:drawing>
          <wp:inline distT="0" distB="0" distL="0" distR="0" wp14:anchorId="2311F466" wp14:editId="02D9B55D">
            <wp:extent cx="932690" cy="4023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 no 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DE9C" w14:textId="77777777" w:rsidR="00B47C80" w:rsidRPr="001724A7" w:rsidRDefault="00B47C80" w:rsidP="00B47C80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Heading Home</w:t>
      </w:r>
    </w:p>
    <w:p w14:paraId="5EA4C828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729F9D4A" w14:textId="27787D0C" w:rsidR="00F52A55" w:rsidRPr="007B50D6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Job Title:</w:t>
      </w:r>
      <w:r w:rsidR="00B47C80" w:rsidRPr="007B50D6">
        <w:rPr>
          <w:rFonts w:ascii="Rockwell" w:hAnsi="Rockwell"/>
          <w:b/>
          <w:sz w:val="20"/>
          <w:szCs w:val="20"/>
        </w:rPr>
        <w:tab/>
      </w:r>
      <w:r w:rsidR="00D46353" w:rsidRPr="00D46353">
        <w:rPr>
          <w:rFonts w:ascii="Rockwell" w:hAnsi="Rockwell"/>
          <w:b/>
          <w:sz w:val="20"/>
          <w:szCs w:val="20"/>
        </w:rPr>
        <w:t xml:space="preserve">Volunteer </w:t>
      </w:r>
      <w:r w:rsidR="00EA1A4C" w:rsidRPr="00D46353">
        <w:rPr>
          <w:rFonts w:ascii="Rockwell" w:hAnsi="Rockwell"/>
          <w:b/>
          <w:sz w:val="20"/>
          <w:szCs w:val="20"/>
        </w:rPr>
        <w:t>Campus</w:t>
      </w:r>
      <w:r w:rsidR="002D6135" w:rsidRPr="00D46353">
        <w:rPr>
          <w:rFonts w:ascii="Rockwell" w:hAnsi="Rockwell"/>
          <w:b/>
          <w:sz w:val="20"/>
          <w:szCs w:val="20"/>
        </w:rPr>
        <w:t xml:space="preserve"> Monitor</w:t>
      </w:r>
    </w:p>
    <w:p w14:paraId="70621C43" w14:textId="77777777" w:rsidR="00B47C80" w:rsidRPr="007B50D6" w:rsidRDefault="00B47C80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Program:</w:t>
      </w:r>
      <w:r w:rsidRPr="007B50D6">
        <w:rPr>
          <w:rFonts w:ascii="Rockwell" w:hAnsi="Rockwell"/>
          <w:sz w:val="20"/>
          <w:szCs w:val="20"/>
        </w:rPr>
        <w:tab/>
      </w:r>
      <w:r w:rsidR="00EA1A4C">
        <w:rPr>
          <w:rFonts w:ascii="Rockwell" w:hAnsi="Rockwell"/>
          <w:sz w:val="20"/>
          <w:szCs w:val="20"/>
        </w:rPr>
        <w:t>WEHC</w:t>
      </w:r>
      <w:r w:rsidR="00774EBD">
        <w:rPr>
          <w:rFonts w:ascii="Rockwell" w:hAnsi="Rockwell"/>
          <w:sz w:val="20"/>
          <w:szCs w:val="20"/>
        </w:rPr>
        <w:t xml:space="preserve"> </w:t>
      </w:r>
    </w:p>
    <w:p w14:paraId="7EE32442" w14:textId="77777777" w:rsidR="00F52A55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Reports To:</w:t>
      </w:r>
      <w:r w:rsidR="00986AC2">
        <w:rPr>
          <w:rFonts w:ascii="Rockwell" w:hAnsi="Rockwell"/>
          <w:b/>
          <w:sz w:val="20"/>
          <w:szCs w:val="20"/>
        </w:rPr>
        <w:tab/>
      </w:r>
      <w:r w:rsidR="00C82F90">
        <w:rPr>
          <w:rFonts w:ascii="Rockwell" w:hAnsi="Rockwell"/>
          <w:sz w:val="20"/>
          <w:szCs w:val="20"/>
        </w:rPr>
        <w:t xml:space="preserve">Shift </w:t>
      </w:r>
      <w:r w:rsidR="00EA1A4C">
        <w:rPr>
          <w:rFonts w:ascii="Rockwell" w:hAnsi="Rockwell"/>
          <w:sz w:val="20"/>
          <w:szCs w:val="20"/>
        </w:rPr>
        <w:t>Manager</w:t>
      </w:r>
    </w:p>
    <w:p w14:paraId="0319F1A3" w14:textId="5AFFE99B" w:rsidR="00F52A55" w:rsidRPr="001724A7" w:rsidRDefault="00D46353" w:rsidP="00F52A55">
      <w:pPr>
        <w:spacing w:after="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Volunteer Opportunity </w:t>
      </w:r>
      <w:r w:rsidR="00AD3859">
        <w:rPr>
          <w:rFonts w:ascii="Rockwell" w:hAnsi="Rockwell"/>
          <w:sz w:val="20"/>
          <w:szCs w:val="20"/>
        </w:rPr>
        <w:tab/>
        <w:t xml:space="preserve"> </w:t>
      </w:r>
    </w:p>
    <w:p w14:paraId="6684916F" w14:textId="77777777" w:rsidR="006E22A8" w:rsidRPr="001724A7" w:rsidRDefault="006E22A8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06CC3169" w14:textId="1DB7CFBC" w:rsidR="006E22A8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>Essential Duties &amp; Responsibilities</w:t>
      </w:r>
      <w:r w:rsidR="001724A7" w:rsidRPr="00B47C80">
        <w:rPr>
          <w:rFonts w:ascii="Rockwell" w:hAnsi="Rockwell"/>
          <w:b/>
          <w:sz w:val="20"/>
          <w:szCs w:val="20"/>
          <w:u w:val="single"/>
        </w:rPr>
        <w:t xml:space="preserve"> of a </w:t>
      </w:r>
      <w:r w:rsidR="00D46353">
        <w:rPr>
          <w:rFonts w:ascii="Rockwell" w:hAnsi="Rockwell"/>
          <w:b/>
          <w:sz w:val="20"/>
          <w:szCs w:val="20"/>
          <w:u w:val="single"/>
        </w:rPr>
        <w:t xml:space="preserve">Volunteer </w:t>
      </w:r>
      <w:r w:rsidR="009233DF">
        <w:rPr>
          <w:rFonts w:ascii="Rockwell" w:hAnsi="Rockwell"/>
          <w:b/>
          <w:sz w:val="20"/>
          <w:szCs w:val="20"/>
          <w:u w:val="single"/>
        </w:rPr>
        <w:t>Campus</w:t>
      </w:r>
      <w:r w:rsidR="00C82F90">
        <w:rPr>
          <w:rFonts w:ascii="Rockwell" w:hAnsi="Rockwell"/>
          <w:b/>
          <w:sz w:val="20"/>
          <w:szCs w:val="20"/>
          <w:u w:val="single"/>
        </w:rPr>
        <w:t xml:space="preserve"> Monitor</w:t>
      </w:r>
      <w:r w:rsidR="00986AC2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7B50D6">
        <w:rPr>
          <w:rFonts w:ascii="Rockwell" w:hAnsi="Rockwell"/>
          <w:b/>
          <w:sz w:val="20"/>
          <w:szCs w:val="20"/>
          <w:u w:val="single"/>
        </w:rPr>
        <w:t>include:</w:t>
      </w:r>
    </w:p>
    <w:p w14:paraId="629033B4" w14:textId="77777777" w:rsidR="006E22A8" w:rsidRDefault="006E22A8" w:rsidP="006E22A8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511C60D3" w14:textId="77777777" w:rsidR="006E22A8" w:rsidRPr="00774EBD" w:rsidRDefault="009C7414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Overall reports to </w:t>
      </w:r>
      <w:r w:rsidR="00C82F90">
        <w:rPr>
          <w:rFonts w:ascii="Rockwell" w:hAnsi="Rockwell"/>
          <w:sz w:val="20"/>
          <w:szCs w:val="20"/>
        </w:rPr>
        <w:t xml:space="preserve">Shift </w:t>
      </w:r>
      <w:r w:rsidR="00EA1A4C">
        <w:rPr>
          <w:rFonts w:ascii="Rockwell" w:hAnsi="Rockwell"/>
          <w:sz w:val="20"/>
          <w:szCs w:val="20"/>
        </w:rPr>
        <w:t>Manager</w:t>
      </w:r>
      <w:r w:rsidR="00C82F90">
        <w:rPr>
          <w:rFonts w:ascii="Rockwell" w:hAnsi="Rockwell"/>
          <w:sz w:val="20"/>
          <w:szCs w:val="20"/>
        </w:rPr>
        <w:t xml:space="preserve">. </w:t>
      </w:r>
      <w:r>
        <w:rPr>
          <w:rFonts w:ascii="Rockwell" w:hAnsi="Rockwell"/>
          <w:sz w:val="20"/>
          <w:szCs w:val="20"/>
        </w:rPr>
        <w:t xml:space="preserve"> </w:t>
      </w:r>
    </w:p>
    <w:p w14:paraId="48BB4FB9" w14:textId="77777777" w:rsidR="00774EBD" w:rsidRPr="00C82F90" w:rsidRDefault="00165568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Supports Shift </w:t>
      </w:r>
      <w:r w:rsidR="00EA1A4C">
        <w:rPr>
          <w:rFonts w:ascii="Rockwell" w:hAnsi="Rockwell"/>
          <w:sz w:val="20"/>
          <w:szCs w:val="20"/>
        </w:rPr>
        <w:t>Manager</w:t>
      </w:r>
      <w:r>
        <w:rPr>
          <w:rFonts w:ascii="Rockwell" w:hAnsi="Rockwell"/>
          <w:sz w:val="20"/>
          <w:szCs w:val="20"/>
        </w:rPr>
        <w:t xml:space="preserve">, </w:t>
      </w:r>
      <w:r w:rsidR="00EA1A4C">
        <w:rPr>
          <w:rFonts w:ascii="Rockwell" w:hAnsi="Rockwell"/>
          <w:sz w:val="20"/>
          <w:szCs w:val="20"/>
        </w:rPr>
        <w:t>Campus</w:t>
      </w:r>
      <w:r w:rsidR="00C82F90">
        <w:rPr>
          <w:rFonts w:ascii="Rockwell" w:hAnsi="Rockwell"/>
          <w:sz w:val="20"/>
          <w:szCs w:val="20"/>
        </w:rPr>
        <w:t xml:space="preserve"> Monitors</w:t>
      </w:r>
      <w:r>
        <w:rPr>
          <w:rFonts w:ascii="Rockwell" w:hAnsi="Rockwell"/>
          <w:sz w:val="20"/>
          <w:szCs w:val="20"/>
        </w:rPr>
        <w:t>, Security Guards, and Volunteers</w:t>
      </w:r>
      <w:r w:rsidR="009C7414">
        <w:rPr>
          <w:rFonts w:ascii="Rockwell" w:hAnsi="Rockwell"/>
          <w:sz w:val="20"/>
          <w:szCs w:val="20"/>
        </w:rPr>
        <w:t xml:space="preserve">. </w:t>
      </w:r>
    </w:p>
    <w:p w14:paraId="54EE5A93" w14:textId="77777777" w:rsidR="00C82F90" w:rsidRPr="00C82F90" w:rsidRDefault="00C82F90" w:rsidP="00C82F90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Assist</w:t>
      </w:r>
      <w:r w:rsidR="00EA1A4C">
        <w:rPr>
          <w:rFonts w:ascii="Rockwell" w:hAnsi="Rockwell"/>
          <w:sz w:val="20"/>
          <w:szCs w:val="20"/>
        </w:rPr>
        <w:t>s</w:t>
      </w:r>
      <w:r>
        <w:rPr>
          <w:rFonts w:ascii="Rockwell" w:hAnsi="Rockwell"/>
          <w:sz w:val="20"/>
          <w:szCs w:val="20"/>
        </w:rPr>
        <w:t xml:space="preserve"> in the unloading/loading of busses.</w:t>
      </w:r>
    </w:p>
    <w:p w14:paraId="5715A898" w14:textId="77777777" w:rsidR="00E050D8" w:rsidRDefault="00C57146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Assist</w:t>
      </w:r>
      <w:r w:rsidR="00EA1A4C">
        <w:rPr>
          <w:rFonts w:ascii="Rockwell" w:hAnsi="Rockwell"/>
          <w:sz w:val="20"/>
          <w:szCs w:val="20"/>
        </w:rPr>
        <w:t>s</w:t>
      </w:r>
      <w:r>
        <w:rPr>
          <w:rFonts w:ascii="Rockwell" w:hAnsi="Rockwell"/>
          <w:sz w:val="20"/>
          <w:szCs w:val="20"/>
        </w:rPr>
        <w:t xml:space="preserve"> in directing new </w:t>
      </w:r>
      <w:r w:rsidR="00EA1A4C">
        <w:rPr>
          <w:rFonts w:ascii="Rockwell" w:hAnsi="Rockwell"/>
          <w:sz w:val="20"/>
          <w:szCs w:val="20"/>
        </w:rPr>
        <w:t>Client</w:t>
      </w:r>
      <w:r>
        <w:rPr>
          <w:rFonts w:ascii="Rockwell" w:hAnsi="Rockwell"/>
          <w:sz w:val="20"/>
          <w:szCs w:val="20"/>
        </w:rPr>
        <w:t>s to their bed</w:t>
      </w:r>
      <w:r w:rsidR="00E050D8">
        <w:rPr>
          <w:rFonts w:ascii="Rockwell" w:hAnsi="Rockwell"/>
          <w:sz w:val="20"/>
          <w:szCs w:val="20"/>
        </w:rPr>
        <w:t>.</w:t>
      </w:r>
    </w:p>
    <w:p w14:paraId="791FD164" w14:textId="77777777" w:rsidR="00076790" w:rsidRDefault="00E050D8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Maintain good rapport with </w:t>
      </w:r>
      <w:r w:rsidR="00EA1A4C">
        <w:rPr>
          <w:rFonts w:ascii="Rockwell" w:hAnsi="Rockwell"/>
          <w:sz w:val="20"/>
          <w:szCs w:val="20"/>
        </w:rPr>
        <w:t>Client</w:t>
      </w:r>
      <w:r>
        <w:rPr>
          <w:rFonts w:ascii="Rockwell" w:hAnsi="Rockwell"/>
          <w:sz w:val="20"/>
          <w:szCs w:val="20"/>
        </w:rPr>
        <w:t xml:space="preserve">s in order to facilitate </w:t>
      </w:r>
      <w:r w:rsidR="002D6135">
        <w:rPr>
          <w:rFonts w:ascii="Rockwell" w:hAnsi="Rockwell"/>
          <w:sz w:val="20"/>
          <w:szCs w:val="20"/>
        </w:rPr>
        <w:t>a safe and comfortable dorm</w:t>
      </w:r>
      <w:r w:rsidR="009C7414">
        <w:rPr>
          <w:rFonts w:ascii="Rockwell" w:hAnsi="Rockwell"/>
          <w:sz w:val="20"/>
          <w:szCs w:val="20"/>
        </w:rPr>
        <w:t xml:space="preserve">. </w:t>
      </w:r>
    </w:p>
    <w:p w14:paraId="54B0D5C0" w14:textId="77777777" w:rsidR="002D6135" w:rsidRDefault="002D6135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Maintain accurate headcount and rosters of all guests in dorm. </w:t>
      </w:r>
    </w:p>
    <w:p w14:paraId="3D8070A8" w14:textId="256ED7C7" w:rsidR="00063738" w:rsidRPr="00D46353" w:rsidRDefault="007F07E6" w:rsidP="00D4635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Maintain periodic rounds through and around bunks to ensure safety of guests.   </w:t>
      </w:r>
    </w:p>
    <w:p w14:paraId="036EBA05" w14:textId="77777777" w:rsidR="00393134" w:rsidRPr="007B50D6" w:rsidRDefault="00393134" w:rsidP="00B82B8D">
      <w:pPr>
        <w:spacing w:after="0"/>
        <w:rPr>
          <w:rFonts w:ascii="Rockwell" w:hAnsi="Rockwell"/>
          <w:b/>
          <w:sz w:val="20"/>
          <w:szCs w:val="20"/>
          <w:u w:val="single"/>
        </w:rPr>
      </w:pPr>
      <w:r w:rsidRPr="007B50D6">
        <w:rPr>
          <w:rFonts w:ascii="Rockwell" w:hAnsi="Rockwell"/>
          <w:b/>
          <w:sz w:val="20"/>
          <w:szCs w:val="20"/>
          <w:u w:val="single"/>
        </w:rPr>
        <w:t xml:space="preserve">The </w:t>
      </w:r>
      <w:r w:rsidR="001724A7" w:rsidRPr="007B50D6">
        <w:rPr>
          <w:rFonts w:ascii="Rockwell" w:hAnsi="Rockwell"/>
          <w:b/>
          <w:sz w:val="20"/>
          <w:szCs w:val="20"/>
          <w:u w:val="single"/>
        </w:rPr>
        <w:t>responsibility of all Heading Home employees includes</w:t>
      </w:r>
      <w:r w:rsidRPr="007B50D6">
        <w:rPr>
          <w:rFonts w:ascii="Rockwell" w:hAnsi="Rockwell"/>
          <w:b/>
          <w:sz w:val="20"/>
          <w:szCs w:val="20"/>
          <w:u w:val="single"/>
        </w:rPr>
        <w:t xml:space="preserve"> the following:</w:t>
      </w:r>
    </w:p>
    <w:p w14:paraId="49E31540" w14:textId="77777777" w:rsidR="00393134" w:rsidRPr="007B50D6" w:rsidRDefault="00393134" w:rsidP="00B82B8D">
      <w:pPr>
        <w:spacing w:after="0"/>
        <w:rPr>
          <w:rFonts w:ascii="Rockwell" w:hAnsi="Rockwell"/>
          <w:b/>
          <w:sz w:val="20"/>
          <w:szCs w:val="20"/>
        </w:rPr>
      </w:pPr>
    </w:p>
    <w:p w14:paraId="27B32460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Always represent and promote Heading Home in a positive and professional manner.</w:t>
      </w:r>
    </w:p>
    <w:p w14:paraId="5D7A9A82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 xml:space="preserve">Maintain client, </w:t>
      </w:r>
      <w:r w:rsidR="00EA1A4C">
        <w:rPr>
          <w:rFonts w:ascii="Rockwell" w:hAnsi="Rockwell"/>
          <w:sz w:val="20"/>
          <w:szCs w:val="20"/>
        </w:rPr>
        <w:t>Client</w:t>
      </w:r>
      <w:r w:rsidRPr="007B50D6">
        <w:rPr>
          <w:rFonts w:ascii="Rockwell" w:hAnsi="Rockwell"/>
          <w:sz w:val="20"/>
          <w:szCs w:val="20"/>
        </w:rPr>
        <w:t>, guest and organizational confidentiality in compliance with organizational policies and procedures.</w:t>
      </w:r>
    </w:p>
    <w:p w14:paraId="14BCA22F" w14:textId="4EED839B" w:rsidR="007B50D6" w:rsidRPr="00D46353" w:rsidRDefault="00393134" w:rsidP="00980129">
      <w:pPr>
        <w:pStyle w:val="ListParagraph"/>
        <w:numPr>
          <w:ilvl w:val="0"/>
          <w:numId w:val="1"/>
        </w:num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D46353">
        <w:rPr>
          <w:rFonts w:ascii="Rockwell" w:hAnsi="Rockwell"/>
          <w:sz w:val="20"/>
          <w:szCs w:val="20"/>
        </w:rPr>
        <w:t xml:space="preserve">Read, understand and comply with all guidelines of the Heading Home </w:t>
      </w:r>
      <w:r w:rsidR="00D46353">
        <w:rPr>
          <w:rFonts w:ascii="Rockwell" w:hAnsi="Rockwell"/>
          <w:sz w:val="20"/>
          <w:szCs w:val="20"/>
        </w:rPr>
        <w:t xml:space="preserve">Volunteer Manual </w:t>
      </w:r>
    </w:p>
    <w:p w14:paraId="2ADA60C5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C822E65" w14:textId="41952AB5" w:rsidR="00D46353" w:rsidRPr="007B50D6" w:rsidRDefault="00D46353" w:rsidP="00D46353">
      <w:pPr>
        <w:spacing w:after="0"/>
        <w:rPr>
          <w:rFonts w:ascii="Rockwell" w:hAnsi="Rockwell"/>
          <w:b/>
          <w:sz w:val="20"/>
          <w:szCs w:val="20"/>
          <w:u w:val="single"/>
        </w:rPr>
      </w:pPr>
      <w:r w:rsidRPr="007B50D6">
        <w:rPr>
          <w:rFonts w:ascii="Rockwell" w:hAnsi="Rockwell"/>
          <w:b/>
          <w:sz w:val="20"/>
          <w:szCs w:val="20"/>
          <w:u w:val="single"/>
        </w:rPr>
        <w:t xml:space="preserve">The </w:t>
      </w:r>
      <w:r>
        <w:rPr>
          <w:rFonts w:ascii="Rockwell" w:hAnsi="Rockwell"/>
          <w:b/>
          <w:sz w:val="20"/>
          <w:szCs w:val="20"/>
          <w:u w:val="single"/>
        </w:rPr>
        <w:t>time commitment for this volunteer opportunity</w:t>
      </w:r>
      <w:r w:rsidRPr="007B50D6">
        <w:rPr>
          <w:rFonts w:ascii="Rockwell" w:hAnsi="Rockwell"/>
          <w:b/>
          <w:sz w:val="20"/>
          <w:szCs w:val="20"/>
          <w:u w:val="single"/>
        </w:rPr>
        <w:t>:</w:t>
      </w:r>
    </w:p>
    <w:p w14:paraId="16BF3717" w14:textId="1E6612D6" w:rsidR="007D6B85" w:rsidRPr="00D46353" w:rsidRDefault="00D46353" w:rsidP="00D46353">
      <w:pPr>
        <w:pStyle w:val="ListParagraph"/>
        <w:numPr>
          <w:ilvl w:val="0"/>
          <w:numId w:val="11"/>
        </w:num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 xml:space="preserve">4-8 hour shifts once or twice a week </w:t>
      </w:r>
    </w:p>
    <w:p w14:paraId="04CCB4ED" w14:textId="77777777" w:rsidR="00D46353" w:rsidRPr="00D46353" w:rsidRDefault="00D46353" w:rsidP="00D46353">
      <w:pPr>
        <w:pStyle w:val="ListParagraph"/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3D5D979E" w14:textId="5E10EE6B" w:rsidR="00D46353" w:rsidRDefault="00D46353" w:rsidP="00D46353">
      <w:pPr>
        <w:spacing w:after="0"/>
        <w:rPr>
          <w:rFonts w:ascii="Rockwell" w:hAnsi="Rockwell"/>
          <w:b/>
          <w:sz w:val="20"/>
          <w:szCs w:val="20"/>
          <w:u w:val="single"/>
        </w:rPr>
      </w:pPr>
      <w:r w:rsidRPr="00D46353">
        <w:rPr>
          <w:rFonts w:ascii="Rockwell" w:hAnsi="Rockwell"/>
          <w:b/>
          <w:sz w:val="20"/>
          <w:szCs w:val="20"/>
          <w:u w:val="single"/>
        </w:rPr>
        <w:t xml:space="preserve">The </w:t>
      </w:r>
      <w:r w:rsidR="00EC3C11">
        <w:rPr>
          <w:rFonts w:ascii="Rockwell" w:hAnsi="Rockwell"/>
          <w:b/>
          <w:sz w:val="20"/>
          <w:szCs w:val="20"/>
          <w:u w:val="single"/>
        </w:rPr>
        <w:t>point of contacts for the volunteer</w:t>
      </w:r>
      <w:r w:rsidRPr="00D46353">
        <w:rPr>
          <w:rFonts w:ascii="Rockwell" w:hAnsi="Rockwell"/>
          <w:b/>
          <w:sz w:val="20"/>
          <w:szCs w:val="20"/>
          <w:u w:val="single"/>
        </w:rPr>
        <w:t>:</w:t>
      </w:r>
    </w:p>
    <w:p w14:paraId="4A977675" w14:textId="192623AD" w:rsidR="00EC3C11" w:rsidRPr="00EC3C11" w:rsidRDefault="00EC3C11" w:rsidP="00EC3C11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b/>
          <w:sz w:val="20"/>
          <w:szCs w:val="20"/>
          <w:u w:val="single"/>
        </w:rPr>
      </w:pPr>
    </w:p>
    <w:p w14:paraId="0C657EA0" w14:textId="77777777" w:rsidR="00063738" w:rsidRDefault="00063738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2CB78104" w14:textId="5C79DBAC" w:rsidR="00F52A55" w:rsidRPr="001724A7" w:rsidRDefault="00236F09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This</w:t>
      </w:r>
      <w:r w:rsidR="00F52A55" w:rsidRPr="001724A7">
        <w:rPr>
          <w:rFonts w:ascii="Rockwell" w:hAnsi="Rockwell"/>
          <w:sz w:val="20"/>
          <w:szCs w:val="20"/>
        </w:rPr>
        <w:t xml:space="preserve"> </w:t>
      </w:r>
      <w:r w:rsidR="00D46353">
        <w:rPr>
          <w:rFonts w:ascii="Rockwell" w:hAnsi="Rockwell"/>
          <w:sz w:val="20"/>
          <w:szCs w:val="20"/>
        </w:rPr>
        <w:t xml:space="preserve">Volunteer Job </w:t>
      </w:r>
      <w:r w:rsidR="00F52A55" w:rsidRPr="001724A7">
        <w:rPr>
          <w:rFonts w:ascii="Rockwell" w:hAnsi="Rockwell"/>
          <w:sz w:val="20"/>
          <w:szCs w:val="20"/>
        </w:rPr>
        <w:t>description does not constitute an employment agreement between the</w:t>
      </w:r>
      <w:r w:rsidR="00D46353">
        <w:rPr>
          <w:rFonts w:ascii="Rockwell" w:hAnsi="Rockwell"/>
          <w:sz w:val="20"/>
          <w:szCs w:val="20"/>
        </w:rPr>
        <w:t xml:space="preserve"> organization</w:t>
      </w:r>
      <w:r w:rsidR="00F52A55" w:rsidRPr="001724A7">
        <w:rPr>
          <w:rFonts w:ascii="Rockwell" w:hAnsi="Rockwell"/>
          <w:sz w:val="20"/>
          <w:szCs w:val="20"/>
        </w:rPr>
        <w:t xml:space="preserve"> and </w:t>
      </w:r>
      <w:r w:rsidR="00D46353">
        <w:rPr>
          <w:rFonts w:ascii="Rockwell" w:hAnsi="Rockwell"/>
          <w:sz w:val="20"/>
          <w:szCs w:val="20"/>
        </w:rPr>
        <w:t>volunteer</w:t>
      </w:r>
      <w:r w:rsidRPr="001724A7">
        <w:rPr>
          <w:rFonts w:ascii="Rockwell" w:hAnsi="Rockwell"/>
          <w:sz w:val="20"/>
          <w:szCs w:val="20"/>
        </w:rPr>
        <w:t>. This document</w:t>
      </w:r>
      <w:r w:rsidR="00F52A55" w:rsidRPr="001724A7">
        <w:rPr>
          <w:rFonts w:ascii="Rockwell" w:hAnsi="Rockwell"/>
          <w:sz w:val="20"/>
          <w:szCs w:val="20"/>
        </w:rPr>
        <w:t xml:space="preserve"> is subject to change by the </w:t>
      </w:r>
      <w:r w:rsidR="00D46353">
        <w:rPr>
          <w:rFonts w:ascii="Rockwell" w:hAnsi="Rockwell"/>
          <w:sz w:val="20"/>
          <w:szCs w:val="20"/>
        </w:rPr>
        <w:t xml:space="preserve">organization </w:t>
      </w:r>
      <w:r w:rsidR="00F52A55" w:rsidRPr="001724A7">
        <w:rPr>
          <w:rFonts w:ascii="Rockwell" w:hAnsi="Rockwell"/>
          <w:sz w:val="20"/>
          <w:szCs w:val="20"/>
        </w:rPr>
        <w:t xml:space="preserve">as the needs of </w:t>
      </w:r>
      <w:r w:rsidR="00D46353">
        <w:rPr>
          <w:rFonts w:ascii="Rockwell" w:hAnsi="Rockwell"/>
          <w:sz w:val="20"/>
          <w:szCs w:val="20"/>
        </w:rPr>
        <w:t>Heading Home</w:t>
      </w:r>
      <w:r w:rsidR="00F52A55" w:rsidRPr="001724A7">
        <w:rPr>
          <w:rFonts w:ascii="Rockwell" w:hAnsi="Rockwell"/>
          <w:sz w:val="20"/>
          <w:szCs w:val="20"/>
        </w:rPr>
        <w:t xml:space="preserve"> and requirements of the </w:t>
      </w:r>
      <w:r w:rsidR="00D46353">
        <w:rPr>
          <w:rFonts w:ascii="Rockwell" w:hAnsi="Rockwell"/>
          <w:sz w:val="20"/>
          <w:szCs w:val="20"/>
        </w:rPr>
        <w:t>volunteer opportunity c</w:t>
      </w:r>
      <w:r w:rsidR="00F52A55" w:rsidRPr="001724A7">
        <w:rPr>
          <w:rFonts w:ascii="Rockwell" w:hAnsi="Rockwell"/>
          <w:sz w:val="20"/>
          <w:szCs w:val="20"/>
        </w:rPr>
        <w:t xml:space="preserve">hange.  </w:t>
      </w:r>
    </w:p>
    <w:p w14:paraId="16DD3578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3F590D38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65CE1E7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44533C7A" w14:textId="77777777" w:rsidR="00F52A55" w:rsidRPr="001724A7" w:rsidRDefault="006A00A4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Signature: </w:t>
      </w:r>
      <w:r w:rsidR="00F52A55" w:rsidRPr="001724A7">
        <w:rPr>
          <w:rFonts w:ascii="Rockwell" w:hAnsi="Rockwell"/>
          <w:sz w:val="20"/>
          <w:szCs w:val="20"/>
        </w:rPr>
        <w:t>_________________________________________</w:t>
      </w:r>
      <w:r w:rsidR="00F52A55" w:rsidRPr="001724A7">
        <w:rPr>
          <w:rFonts w:ascii="Rockwell" w:hAnsi="Rockwell"/>
          <w:sz w:val="20"/>
          <w:szCs w:val="20"/>
        </w:rPr>
        <w:tab/>
        <w:t>Date:  ____________</w:t>
      </w:r>
    </w:p>
    <w:p w14:paraId="4843DAD4" w14:textId="1BD7905D" w:rsidR="00F52A55" w:rsidRPr="001724A7" w:rsidRDefault="00D46353" w:rsidP="007B50D6">
      <w:pPr>
        <w:spacing w:after="0"/>
        <w:ind w:left="720" w:firstLine="72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Volunteer </w:t>
      </w:r>
      <w:r w:rsidR="00EA1A4C">
        <w:rPr>
          <w:rFonts w:ascii="Rockwell" w:hAnsi="Rockwell"/>
          <w:sz w:val="20"/>
          <w:szCs w:val="20"/>
        </w:rPr>
        <w:t>Campus Monitor</w:t>
      </w:r>
    </w:p>
    <w:p w14:paraId="6E2ECDEE" w14:textId="77777777" w:rsidR="00F52A55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4BA642AD" w14:textId="77777777" w:rsidR="00F52A55" w:rsidRPr="001724A7" w:rsidRDefault="00F52A55" w:rsidP="00F52A55">
      <w:pPr>
        <w:rPr>
          <w:rFonts w:ascii="Rockwell" w:hAnsi="Rockwell"/>
          <w:sz w:val="20"/>
          <w:szCs w:val="20"/>
        </w:rPr>
      </w:pPr>
    </w:p>
    <w:p w14:paraId="4458CED9" w14:textId="77777777" w:rsidR="00F52A55" w:rsidRPr="001724A7" w:rsidRDefault="00F52A55" w:rsidP="00F52A55">
      <w:pPr>
        <w:rPr>
          <w:rFonts w:ascii="Rockwell" w:hAnsi="Rockwell"/>
          <w:sz w:val="20"/>
          <w:szCs w:val="20"/>
        </w:rPr>
      </w:pPr>
    </w:p>
    <w:p w14:paraId="1E04392B" w14:textId="77777777" w:rsidR="00FA7DF2" w:rsidRPr="001724A7" w:rsidRDefault="00FA7DF2">
      <w:pPr>
        <w:rPr>
          <w:rFonts w:ascii="Rockwell" w:hAnsi="Rockwell"/>
          <w:sz w:val="20"/>
          <w:szCs w:val="20"/>
        </w:rPr>
      </w:pPr>
    </w:p>
    <w:sectPr w:rsidR="00FA7DF2" w:rsidRPr="001724A7" w:rsidSect="001724A7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F7D"/>
    <w:multiLevelType w:val="hybridMultilevel"/>
    <w:tmpl w:val="0E64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45CA7"/>
    <w:multiLevelType w:val="hybridMultilevel"/>
    <w:tmpl w:val="5F4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C2375"/>
    <w:multiLevelType w:val="hybridMultilevel"/>
    <w:tmpl w:val="70528346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B6C"/>
    <w:multiLevelType w:val="hybridMultilevel"/>
    <w:tmpl w:val="AD4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2D6"/>
    <w:multiLevelType w:val="hybridMultilevel"/>
    <w:tmpl w:val="F1807154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01EA"/>
    <w:multiLevelType w:val="hybridMultilevel"/>
    <w:tmpl w:val="3C8E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6B3A"/>
    <w:multiLevelType w:val="hybridMultilevel"/>
    <w:tmpl w:val="A454C852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4E32"/>
    <w:multiLevelType w:val="hybridMultilevel"/>
    <w:tmpl w:val="4436629A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92D7C"/>
    <w:multiLevelType w:val="hybridMultilevel"/>
    <w:tmpl w:val="D7B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D0F38"/>
    <w:multiLevelType w:val="hybridMultilevel"/>
    <w:tmpl w:val="226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55"/>
    <w:rsid w:val="00063738"/>
    <w:rsid w:val="00076790"/>
    <w:rsid w:val="000D2EF8"/>
    <w:rsid w:val="000E4A46"/>
    <w:rsid w:val="000F6F64"/>
    <w:rsid w:val="0010409A"/>
    <w:rsid w:val="00165568"/>
    <w:rsid w:val="001724A7"/>
    <w:rsid w:val="001C15BB"/>
    <w:rsid w:val="002279C9"/>
    <w:rsid w:val="00236F09"/>
    <w:rsid w:val="002D16E6"/>
    <w:rsid w:val="002D6135"/>
    <w:rsid w:val="003343A4"/>
    <w:rsid w:val="00393134"/>
    <w:rsid w:val="003D4B68"/>
    <w:rsid w:val="003F3F5F"/>
    <w:rsid w:val="00426B18"/>
    <w:rsid w:val="00430429"/>
    <w:rsid w:val="004326B1"/>
    <w:rsid w:val="004661C9"/>
    <w:rsid w:val="00496FB8"/>
    <w:rsid w:val="004B5775"/>
    <w:rsid w:val="004C3E6F"/>
    <w:rsid w:val="004D39BA"/>
    <w:rsid w:val="00511854"/>
    <w:rsid w:val="005423DF"/>
    <w:rsid w:val="0057053C"/>
    <w:rsid w:val="005A597E"/>
    <w:rsid w:val="006407A4"/>
    <w:rsid w:val="006717BB"/>
    <w:rsid w:val="006A00A4"/>
    <w:rsid w:val="006A344F"/>
    <w:rsid w:val="006E22A8"/>
    <w:rsid w:val="00774EBD"/>
    <w:rsid w:val="007939EB"/>
    <w:rsid w:val="007B50D6"/>
    <w:rsid w:val="007D223C"/>
    <w:rsid w:val="007D6B85"/>
    <w:rsid w:val="007E46B7"/>
    <w:rsid w:val="007F07E6"/>
    <w:rsid w:val="008077E4"/>
    <w:rsid w:val="008404A2"/>
    <w:rsid w:val="0084615D"/>
    <w:rsid w:val="008B0954"/>
    <w:rsid w:val="009233DF"/>
    <w:rsid w:val="00941CD2"/>
    <w:rsid w:val="00986AC2"/>
    <w:rsid w:val="00987735"/>
    <w:rsid w:val="009C7414"/>
    <w:rsid w:val="009E269E"/>
    <w:rsid w:val="009F6C07"/>
    <w:rsid w:val="00A63973"/>
    <w:rsid w:val="00AA3534"/>
    <w:rsid w:val="00AD3859"/>
    <w:rsid w:val="00AE40B9"/>
    <w:rsid w:val="00B47C80"/>
    <w:rsid w:val="00B63EB0"/>
    <w:rsid w:val="00B82B8D"/>
    <w:rsid w:val="00C24581"/>
    <w:rsid w:val="00C3585C"/>
    <w:rsid w:val="00C57146"/>
    <w:rsid w:val="00C82F90"/>
    <w:rsid w:val="00D46353"/>
    <w:rsid w:val="00D46E4F"/>
    <w:rsid w:val="00DD049D"/>
    <w:rsid w:val="00DF3E2B"/>
    <w:rsid w:val="00E050D8"/>
    <w:rsid w:val="00E47ECF"/>
    <w:rsid w:val="00E72973"/>
    <w:rsid w:val="00EA1A4C"/>
    <w:rsid w:val="00EC3C11"/>
    <w:rsid w:val="00F36842"/>
    <w:rsid w:val="00F52A55"/>
    <w:rsid w:val="00FA7DD9"/>
    <w:rsid w:val="00FA7DF2"/>
    <w:rsid w:val="00FB1ECD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FD42"/>
  <w15:docId w15:val="{5ADBBD74-09C2-504B-80A9-65CEA8CA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Nelson</dc:creator>
  <cp:lastModifiedBy>Kim North</cp:lastModifiedBy>
  <cp:revision>2</cp:revision>
  <cp:lastPrinted>2018-09-17T19:07:00Z</cp:lastPrinted>
  <dcterms:created xsi:type="dcterms:W3CDTF">2020-03-24T17:22:00Z</dcterms:created>
  <dcterms:modified xsi:type="dcterms:W3CDTF">2020-03-24T17:22:00Z</dcterms:modified>
</cp:coreProperties>
</file>