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247F" w14:textId="77777777" w:rsidR="00F52A55" w:rsidRPr="00FE7791" w:rsidRDefault="001724A7" w:rsidP="00B47C80">
      <w:pPr>
        <w:spacing w:after="0"/>
        <w:rPr>
          <w:rFonts w:ascii="Rockwell" w:hAnsi="Rockwell"/>
          <w:b/>
          <w:sz w:val="22"/>
          <w:szCs w:val="22"/>
        </w:rPr>
      </w:pPr>
      <w:r>
        <w:rPr>
          <w:rFonts w:ascii="Rockwell" w:hAnsi="Rockwell"/>
          <w:b/>
          <w:noProof/>
          <w:sz w:val="20"/>
          <w:szCs w:val="20"/>
        </w:rPr>
        <w:drawing>
          <wp:inline distT="0" distB="0" distL="0" distR="0" wp14:anchorId="2D8AADFF" wp14:editId="3C41E19C">
            <wp:extent cx="932690" cy="40233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 no word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2690" cy="402337"/>
                    </a:xfrm>
                    <a:prstGeom prst="rect">
                      <a:avLst/>
                    </a:prstGeom>
                  </pic:spPr>
                </pic:pic>
              </a:graphicData>
            </a:graphic>
          </wp:inline>
        </w:drawing>
      </w:r>
    </w:p>
    <w:p w14:paraId="56ACF8AC" w14:textId="77777777" w:rsidR="00B47C80" w:rsidRPr="00FE7791" w:rsidRDefault="00B47C80" w:rsidP="00B47C80">
      <w:pPr>
        <w:spacing w:after="0"/>
        <w:rPr>
          <w:rFonts w:ascii="Rockwell" w:hAnsi="Rockwell"/>
          <w:b/>
          <w:sz w:val="22"/>
          <w:szCs w:val="22"/>
        </w:rPr>
      </w:pPr>
      <w:r w:rsidRPr="00FE7791">
        <w:rPr>
          <w:rFonts w:ascii="Rockwell" w:hAnsi="Rockwell"/>
          <w:b/>
          <w:sz w:val="22"/>
          <w:szCs w:val="22"/>
        </w:rPr>
        <w:t>Heading Home</w:t>
      </w:r>
    </w:p>
    <w:p w14:paraId="44CCC4D6" w14:textId="77777777" w:rsidR="00F52A55" w:rsidRPr="00FE7791" w:rsidRDefault="00F52A55" w:rsidP="00F52A55">
      <w:pPr>
        <w:spacing w:after="0"/>
        <w:jc w:val="both"/>
        <w:rPr>
          <w:rFonts w:ascii="Rockwell" w:hAnsi="Rockwell"/>
          <w:sz w:val="22"/>
          <w:szCs w:val="22"/>
        </w:rPr>
      </w:pPr>
    </w:p>
    <w:p w14:paraId="7EA82439" w14:textId="24F6CE30" w:rsidR="00F52A55" w:rsidRPr="00FE7791" w:rsidRDefault="00F52A55" w:rsidP="00F52A55">
      <w:pPr>
        <w:spacing w:after="0"/>
        <w:jc w:val="both"/>
        <w:rPr>
          <w:rFonts w:ascii="Rockwell" w:hAnsi="Rockwell"/>
          <w:sz w:val="22"/>
          <w:szCs w:val="22"/>
        </w:rPr>
      </w:pPr>
      <w:r w:rsidRPr="00FE7791">
        <w:rPr>
          <w:rFonts w:ascii="Rockwell" w:hAnsi="Rockwell"/>
          <w:b/>
          <w:sz w:val="22"/>
          <w:szCs w:val="22"/>
        </w:rPr>
        <w:t>Job Title:</w:t>
      </w:r>
      <w:r w:rsidR="00B47C80" w:rsidRPr="00FE7791">
        <w:rPr>
          <w:rFonts w:ascii="Rockwell" w:hAnsi="Rockwell"/>
          <w:b/>
          <w:sz w:val="22"/>
          <w:szCs w:val="22"/>
        </w:rPr>
        <w:tab/>
      </w:r>
      <w:r w:rsidR="00F40478">
        <w:rPr>
          <w:rFonts w:ascii="Rockwell" w:hAnsi="Rockwell"/>
          <w:sz w:val="22"/>
          <w:szCs w:val="22"/>
        </w:rPr>
        <w:t xml:space="preserve">Wellness Hotel </w:t>
      </w:r>
      <w:r w:rsidR="009C2C81">
        <w:rPr>
          <w:rFonts w:ascii="Rockwell" w:hAnsi="Rockwell"/>
          <w:sz w:val="22"/>
          <w:szCs w:val="22"/>
        </w:rPr>
        <w:t>Intake</w:t>
      </w:r>
      <w:r w:rsidR="00F40478">
        <w:rPr>
          <w:rFonts w:ascii="Rockwell" w:hAnsi="Rockwell"/>
          <w:sz w:val="22"/>
          <w:szCs w:val="22"/>
        </w:rPr>
        <w:t xml:space="preserve"> Coordinator</w:t>
      </w:r>
    </w:p>
    <w:p w14:paraId="1382A0C9" w14:textId="77777777" w:rsidR="00B47C80" w:rsidRPr="00FE7791" w:rsidRDefault="00B47C80" w:rsidP="00F52A55">
      <w:pPr>
        <w:spacing w:after="0"/>
        <w:jc w:val="both"/>
        <w:rPr>
          <w:rFonts w:ascii="Rockwell" w:hAnsi="Rockwell"/>
          <w:sz w:val="22"/>
          <w:szCs w:val="22"/>
        </w:rPr>
      </w:pPr>
      <w:r w:rsidRPr="00FE7791">
        <w:rPr>
          <w:rFonts w:ascii="Rockwell" w:hAnsi="Rockwell"/>
          <w:b/>
          <w:sz w:val="22"/>
          <w:szCs w:val="22"/>
        </w:rPr>
        <w:t>Program:</w:t>
      </w:r>
      <w:r w:rsidRPr="00FE7791">
        <w:rPr>
          <w:rFonts w:ascii="Rockwell" w:hAnsi="Rockwell"/>
          <w:sz w:val="22"/>
          <w:szCs w:val="22"/>
        </w:rPr>
        <w:tab/>
      </w:r>
      <w:r w:rsidR="00F40478">
        <w:rPr>
          <w:rFonts w:ascii="Rockwell" w:hAnsi="Rockwell"/>
          <w:sz w:val="22"/>
          <w:szCs w:val="22"/>
        </w:rPr>
        <w:t>Heading Home WEHC/Wellness Hotel</w:t>
      </w:r>
    </w:p>
    <w:p w14:paraId="155EFF16" w14:textId="2BCD475C" w:rsidR="00F52A55" w:rsidRPr="00FE7791" w:rsidRDefault="00F52A55" w:rsidP="00F52A55">
      <w:pPr>
        <w:spacing w:after="0"/>
        <w:jc w:val="both"/>
        <w:rPr>
          <w:rFonts w:ascii="Rockwell" w:hAnsi="Rockwell"/>
          <w:sz w:val="22"/>
          <w:szCs w:val="22"/>
        </w:rPr>
      </w:pPr>
      <w:r w:rsidRPr="00FE7791">
        <w:rPr>
          <w:rFonts w:ascii="Rockwell" w:hAnsi="Rockwell"/>
          <w:b/>
          <w:sz w:val="22"/>
          <w:szCs w:val="22"/>
        </w:rPr>
        <w:t>Reports To:</w:t>
      </w:r>
      <w:r w:rsidR="00B47C80" w:rsidRPr="00FE7791">
        <w:rPr>
          <w:rFonts w:ascii="Rockwell" w:hAnsi="Rockwell"/>
          <w:b/>
          <w:sz w:val="22"/>
          <w:szCs w:val="22"/>
        </w:rPr>
        <w:tab/>
      </w:r>
      <w:r w:rsidR="00CF1874">
        <w:rPr>
          <w:rFonts w:ascii="Rockwell" w:hAnsi="Rockwell"/>
          <w:sz w:val="22"/>
          <w:szCs w:val="22"/>
        </w:rPr>
        <w:t xml:space="preserve">Wellness </w:t>
      </w:r>
      <w:r w:rsidR="000A61D5">
        <w:rPr>
          <w:rFonts w:ascii="Rockwell" w:hAnsi="Rockwell"/>
          <w:sz w:val="22"/>
          <w:szCs w:val="22"/>
        </w:rPr>
        <w:t>Two</w:t>
      </w:r>
      <w:r w:rsidR="00CF1874">
        <w:rPr>
          <w:rFonts w:ascii="Rockwell" w:hAnsi="Rockwell"/>
          <w:sz w:val="22"/>
          <w:szCs w:val="22"/>
        </w:rPr>
        <w:t xml:space="preserve"> </w:t>
      </w:r>
      <w:r w:rsidR="00AF6875">
        <w:rPr>
          <w:rFonts w:ascii="Rockwell" w:hAnsi="Rockwell"/>
          <w:sz w:val="22"/>
          <w:szCs w:val="22"/>
        </w:rPr>
        <w:t xml:space="preserve">Emergency Housing Director </w:t>
      </w:r>
    </w:p>
    <w:p w14:paraId="786CAE14" w14:textId="3DC626C6" w:rsidR="00B47C80" w:rsidRPr="00FE7791" w:rsidRDefault="00B47C80" w:rsidP="00F52A55">
      <w:pPr>
        <w:spacing w:after="0"/>
        <w:jc w:val="both"/>
        <w:rPr>
          <w:rFonts w:ascii="Rockwell" w:hAnsi="Rockwell"/>
          <w:sz w:val="22"/>
          <w:szCs w:val="22"/>
        </w:rPr>
      </w:pPr>
      <w:r w:rsidRPr="00FE7791">
        <w:rPr>
          <w:rFonts w:ascii="Rockwell" w:hAnsi="Rockwell"/>
          <w:b/>
          <w:sz w:val="22"/>
          <w:szCs w:val="22"/>
        </w:rPr>
        <w:t>Hours:</w:t>
      </w:r>
      <w:r w:rsidR="002D6F7F">
        <w:rPr>
          <w:rFonts w:ascii="Rockwell" w:hAnsi="Rockwell"/>
          <w:sz w:val="22"/>
          <w:szCs w:val="22"/>
        </w:rPr>
        <w:tab/>
      </w:r>
      <w:r w:rsidR="002D6F7F">
        <w:rPr>
          <w:rFonts w:ascii="Rockwell" w:hAnsi="Rockwell"/>
          <w:sz w:val="22"/>
          <w:szCs w:val="22"/>
        </w:rPr>
        <w:tab/>
        <w:t xml:space="preserve">8:00 </w:t>
      </w:r>
      <w:r w:rsidR="00E27203">
        <w:rPr>
          <w:rFonts w:ascii="Rockwell" w:hAnsi="Rockwell"/>
          <w:sz w:val="22"/>
          <w:szCs w:val="22"/>
        </w:rPr>
        <w:t>a</w:t>
      </w:r>
      <w:r w:rsidR="00FE7791" w:rsidRPr="00FE7791">
        <w:rPr>
          <w:rFonts w:ascii="Rockwell" w:hAnsi="Rockwell"/>
          <w:sz w:val="22"/>
          <w:szCs w:val="22"/>
        </w:rPr>
        <w:t xml:space="preserve">m – </w:t>
      </w:r>
      <w:r w:rsidR="002D6F7F">
        <w:rPr>
          <w:rFonts w:ascii="Rockwell" w:hAnsi="Rockwell"/>
          <w:sz w:val="22"/>
          <w:szCs w:val="22"/>
        </w:rPr>
        <w:t>5</w:t>
      </w:r>
      <w:r w:rsidR="00FE7791" w:rsidRPr="00FE7791">
        <w:rPr>
          <w:rFonts w:ascii="Rockwell" w:hAnsi="Rockwell"/>
          <w:sz w:val="22"/>
          <w:szCs w:val="22"/>
        </w:rPr>
        <w:t>:</w:t>
      </w:r>
      <w:r w:rsidR="002D6F7F">
        <w:rPr>
          <w:rFonts w:ascii="Rockwell" w:hAnsi="Rockwell"/>
          <w:sz w:val="22"/>
          <w:szCs w:val="22"/>
        </w:rPr>
        <w:t xml:space="preserve">00 </w:t>
      </w:r>
      <w:r w:rsidR="00E27203">
        <w:rPr>
          <w:rFonts w:ascii="Rockwell" w:hAnsi="Rockwell"/>
          <w:sz w:val="22"/>
          <w:szCs w:val="22"/>
        </w:rPr>
        <w:t>p</w:t>
      </w:r>
      <w:r w:rsidRPr="00FE7791">
        <w:rPr>
          <w:rFonts w:ascii="Rockwell" w:hAnsi="Rockwell"/>
          <w:sz w:val="22"/>
          <w:szCs w:val="22"/>
        </w:rPr>
        <w:t>m</w:t>
      </w:r>
      <w:r w:rsidR="00B7513B">
        <w:rPr>
          <w:rFonts w:ascii="Rockwell" w:hAnsi="Rockwell"/>
          <w:sz w:val="22"/>
          <w:szCs w:val="22"/>
        </w:rPr>
        <w:t xml:space="preserve"> Varies</w:t>
      </w:r>
    </w:p>
    <w:p w14:paraId="7C5F3337" w14:textId="298F6C24" w:rsidR="00B47C80" w:rsidRPr="00FE7791" w:rsidRDefault="00B47C80" w:rsidP="00F52A55">
      <w:pPr>
        <w:spacing w:after="0"/>
        <w:jc w:val="both"/>
        <w:rPr>
          <w:rFonts w:ascii="Rockwell" w:hAnsi="Rockwell"/>
          <w:sz w:val="22"/>
          <w:szCs w:val="22"/>
        </w:rPr>
      </w:pPr>
    </w:p>
    <w:p w14:paraId="6B3CD238" w14:textId="64C6EF63" w:rsidR="00B47C80" w:rsidRPr="00FE7791" w:rsidRDefault="00B47C80" w:rsidP="00F52A55">
      <w:pPr>
        <w:spacing w:after="0"/>
        <w:jc w:val="both"/>
        <w:rPr>
          <w:rFonts w:ascii="Rockwell" w:hAnsi="Rockwell"/>
          <w:sz w:val="22"/>
          <w:szCs w:val="22"/>
        </w:rPr>
      </w:pPr>
      <w:r w:rsidRPr="00FE7791">
        <w:rPr>
          <w:rFonts w:ascii="Rockwell" w:hAnsi="Rockwell"/>
          <w:sz w:val="22"/>
          <w:szCs w:val="22"/>
        </w:rPr>
        <w:t xml:space="preserve">Non-Exempt  </w:t>
      </w:r>
    </w:p>
    <w:p w14:paraId="17599752" w14:textId="77777777" w:rsidR="00F52A55" w:rsidRPr="00FE7791" w:rsidRDefault="00F52A55" w:rsidP="00F52A55">
      <w:pPr>
        <w:spacing w:after="0"/>
        <w:jc w:val="both"/>
        <w:rPr>
          <w:rFonts w:ascii="Rockwell" w:hAnsi="Rockwell"/>
          <w:sz w:val="22"/>
          <w:szCs w:val="22"/>
        </w:rPr>
      </w:pPr>
    </w:p>
    <w:p w14:paraId="630EEAB2" w14:textId="77777777" w:rsidR="00F52A55" w:rsidRPr="00FE7791" w:rsidRDefault="00B47C80" w:rsidP="00F52A55">
      <w:pPr>
        <w:spacing w:after="0"/>
        <w:jc w:val="both"/>
        <w:rPr>
          <w:rFonts w:ascii="Rockwell" w:hAnsi="Rockwell"/>
          <w:b/>
          <w:sz w:val="22"/>
          <w:szCs w:val="22"/>
        </w:rPr>
      </w:pPr>
      <w:r w:rsidRPr="00FE7791">
        <w:rPr>
          <w:rFonts w:ascii="Rockwell" w:hAnsi="Rockwell"/>
          <w:b/>
          <w:sz w:val="22"/>
          <w:szCs w:val="22"/>
          <w:u w:val="single"/>
        </w:rPr>
        <w:t xml:space="preserve">Position </w:t>
      </w:r>
      <w:r w:rsidR="00F52A55" w:rsidRPr="00FE7791">
        <w:rPr>
          <w:rFonts w:ascii="Rockwell" w:hAnsi="Rockwell"/>
          <w:b/>
          <w:sz w:val="22"/>
          <w:szCs w:val="22"/>
          <w:u w:val="single"/>
        </w:rPr>
        <w:t>Summary</w:t>
      </w:r>
      <w:r w:rsidR="00F52A55" w:rsidRPr="00FE7791">
        <w:rPr>
          <w:rFonts w:ascii="Rockwell" w:hAnsi="Rockwell"/>
          <w:b/>
          <w:sz w:val="22"/>
          <w:szCs w:val="22"/>
        </w:rPr>
        <w:t>:</w:t>
      </w:r>
    </w:p>
    <w:p w14:paraId="4E4E9A8F" w14:textId="77777777" w:rsidR="00B47C80" w:rsidRPr="00FE7791" w:rsidRDefault="00B47C80" w:rsidP="00F52A55">
      <w:pPr>
        <w:spacing w:after="0"/>
        <w:jc w:val="both"/>
        <w:rPr>
          <w:rFonts w:ascii="Rockwell" w:hAnsi="Rockwell"/>
          <w:b/>
          <w:sz w:val="22"/>
          <w:szCs w:val="22"/>
        </w:rPr>
      </w:pPr>
    </w:p>
    <w:p w14:paraId="388C4F5E" w14:textId="73DDE7C2" w:rsidR="00F52A55" w:rsidRDefault="006E707F" w:rsidP="008C1590">
      <w:pPr>
        <w:spacing w:after="0"/>
        <w:rPr>
          <w:rFonts w:ascii="Rockwell" w:hAnsi="Rockwell"/>
          <w:sz w:val="22"/>
          <w:szCs w:val="22"/>
        </w:rPr>
      </w:pPr>
      <w:r>
        <w:rPr>
          <w:rFonts w:ascii="Rockwell" w:hAnsi="Rockwell"/>
          <w:sz w:val="22"/>
          <w:szCs w:val="22"/>
        </w:rPr>
        <w:t xml:space="preserve">The </w:t>
      </w:r>
      <w:r w:rsidR="00F40478">
        <w:rPr>
          <w:rFonts w:ascii="Rockwell" w:hAnsi="Rockwell"/>
          <w:sz w:val="22"/>
          <w:szCs w:val="22"/>
        </w:rPr>
        <w:t xml:space="preserve">Wellness Hotel </w:t>
      </w:r>
      <w:r w:rsidR="00FB5ED0">
        <w:rPr>
          <w:rFonts w:ascii="Rockwell" w:hAnsi="Rockwell"/>
          <w:sz w:val="22"/>
          <w:szCs w:val="22"/>
        </w:rPr>
        <w:t xml:space="preserve">Intake Coordinator </w:t>
      </w:r>
      <w:r w:rsidR="00F40478">
        <w:rPr>
          <w:rFonts w:ascii="Rockwell" w:hAnsi="Rockwell"/>
          <w:sz w:val="22"/>
          <w:szCs w:val="22"/>
        </w:rPr>
        <w:t xml:space="preserve">is responsible for </w:t>
      </w:r>
      <w:r w:rsidR="00C76013">
        <w:rPr>
          <w:rFonts w:ascii="Rockwell" w:hAnsi="Rockwell"/>
          <w:sz w:val="22"/>
          <w:szCs w:val="22"/>
        </w:rPr>
        <w:t xml:space="preserve">the </w:t>
      </w:r>
      <w:r w:rsidR="00C76013" w:rsidRPr="00FE7791">
        <w:rPr>
          <w:rFonts w:ascii="Rockwell" w:hAnsi="Rockwell"/>
          <w:sz w:val="22"/>
          <w:szCs w:val="22"/>
        </w:rPr>
        <w:t>programmatic</w:t>
      </w:r>
      <w:r w:rsidR="00FE7791" w:rsidRPr="00FE7791">
        <w:rPr>
          <w:rFonts w:ascii="Rockwell" w:hAnsi="Rockwell"/>
          <w:sz w:val="22"/>
          <w:szCs w:val="22"/>
        </w:rPr>
        <w:t xml:space="preserve"> oversight and </w:t>
      </w:r>
      <w:r w:rsidR="00F40478">
        <w:rPr>
          <w:rFonts w:ascii="Rockwell" w:hAnsi="Rockwell"/>
          <w:sz w:val="22"/>
          <w:szCs w:val="22"/>
        </w:rPr>
        <w:t xml:space="preserve">coordination of </w:t>
      </w:r>
      <w:r w:rsidR="00FB5ED0">
        <w:rPr>
          <w:rFonts w:ascii="Rockwell" w:hAnsi="Rockwell"/>
          <w:sz w:val="22"/>
          <w:szCs w:val="22"/>
        </w:rPr>
        <w:t xml:space="preserve">referral </w:t>
      </w:r>
      <w:r w:rsidR="00F40478">
        <w:rPr>
          <w:rFonts w:ascii="Rockwell" w:hAnsi="Rockwell"/>
          <w:sz w:val="22"/>
          <w:szCs w:val="22"/>
        </w:rPr>
        <w:t xml:space="preserve">services at </w:t>
      </w:r>
      <w:r w:rsidR="00FB5ED0">
        <w:rPr>
          <w:rFonts w:ascii="Rockwell" w:hAnsi="Rockwell"/>
          <w:sz w:val="22"/>
          <w:szCs w:val="22"/>
        </w:rPr>
        <w:t>all</w:t>
      </w:r>
      <w:r w:rsidR="00F40478">
        <w:rPr>
          <w:rFonts w:ascii="Rockwell" w:hAnsi="Rockwell"/>
          <w:sz w:val="22"/>
          <w:szCs w:val="22"/>
        </w:rPr>
        <w:t xml:space="preserve"> Wellness Hotel</w:t>
      </w:r>
      <w:r w:rsidR="00FB5ED0">
        <w:rPr>
          <w:rFonts w:ascii="Rockwell" w:hAnsi="Rockwell"/>
          <w:sz w:val="22"/>
          <w:szCs w:val="22"/>
        </w:rPr>
        <w:t>s</w:t>
      </w:r>
      <w:r w:rsidR="00F40478">
        <w:rPr>
          <w:rFonts w:ascii="Rockwell" w:hAnsi="Rockwell"/>
          <w:sz w:val="22"/>
          <w:szCs w:val="22"/>
        </w:rPr>
        <w:t>.  The Wellness Hotel</w:t>
      </w:r>
      <w:r w:rsidR="00FB5ED0">
        <w:rPr>
          <w:rFonts w:ascii="Rockwell" w:hAnsi="Rockwell"/>
          <w:sz w:val="22"/>
          <w:szCs w:val="22"/>
        </w:rPr>
        <w:t xml:space="preserve"> system</w:t>
      </w:r>
      <w:r w:rsidR="00F40478">
        <w:rPr>
          <w:rFonts w:ascii="Rockwell" w:hAnsi="Rockwell"/>
          <w:sz w:val="22"/>
          <w:szCs w:val="22"/>
        </w:rPr>
        <w:t xml:space="preserve"> was established by the City of Albuquerque Department of </w:t>
      </w:r>
      <w:r w:rsidR="00185E58">
        <w:rPr>
          <w:rFonts w:ascii="Rockwell" w:hAnsi="Rockwell"/>
          <w:sz w:val="22"/>
          <w:szCs w:val="22"/>
        </w:rPr>
        <w:t>Family</w:t>
      </w:r>
      <w:r w:rsidR="00F40478">
        <w:rPr>
          <w:rFonts w:ascii="Rockwell" w:hAnsi="Rockwell"/>
          <w:sz w:val="22"/>
          <w:szCs w:val="22"/>
        </w:rPr>
        <w:t xml:space="preserve"> and Community Services to reduce density of the </w:t>
      </w:r>
      <w:r w:rsidR="00185E58">
        <w:rPr>
          <w:rFonts w:ascii="Rockwell" w:hAnsi="Rockwell"/>
          <w:sz w:val="22"/>
          <w:szCs w:val="22"/>
        </w:rPr>
        <w:t xml:space="preserve">congregate shelter population at </w:t>
      </w:r>
      <w:r w:rsidR="00F40478">
        <w:rPr>
          <w:rFonts w:ascii="Rockwell" w:hAnsi="Rockwell"/>
          <w:sz w:val="22"/>
          <w:szCs w:val="22"/>
        </w:rPr>
        <w:t xml:space="preserve">the WEHC and provide a non-congregate shelter option for homeless </w:t>
      </w:r>
      <w:r w:rsidR="00185E58">
        <w:rPr>
          <w:rFonts w:ascii="Rockwell" w:hAnsi="Rockwell"/>
          <w:sz w:val="22"/>
          <w:szCs w:val="22"/>
        </w:rPr>
        <w:t>individuals</w:t>
      </w:r>
      <w:r w:rsidR="00F40478">
        <w:rPr>
          <w:rFonts w:ascii="Rockwell" w:hAnsi="Rockwell"/>
          <w:sz w:val="22"/>
          <w:szCs w:val="22"/>
        </w:rPr>
        <w:t xml:space="preserve"> most at risk of severe impacts if they contracted COVID-19 because of age or underlying medical conditions.  The Wellness Hotel </w:t>
      </w:r>
      <w:r w:rsidR="00FB5ED0">
        <w:rPr>
          <w:rFonts w:ascii="Rockwell" w:hAnsi="Rockwell"/>
          <w:sz w:val="22"/>
          <w:szCs w:val="22"/>
        </w:rPr>
        <w:t xml:space="preserve">system </w:t>
      </w:r>
      <w:r w:rsidR="00F40478">
        <w:rPr>
          <w:rFonts w:ascii="Rockwell" w:hAnsi="Rockwell"/>
          <w:sz w:val="22"/>
          <w:szCs w:val="22"/>
        </w:rPr>
        <w:t>serves as a voluntary exten</w:t>
      </w:r>
      <w:r w:rsidR="00185E58">
        <w:rPr>
          <w:rFonts w:ascii="Rockwell" w:hAnsi="Rockwell"/>
          <w:sz w:val="22"/>
          <w:szCs w:val="22"/>
        </w:rPr>
        <w:t>sion of the City’s emergency sh</w:t>
      </w:r>
      <w:r w:rsidR="00F40478">
        <w:rPr>
          <w:rFonts w:ascii="Rockwell" w:hAnsi="Rockwell"/>
          <w:sz w:val="22"/>
          <w:szCs w:val="22"/>
        </w:rPr>
        <w:t>elter program during the COVID-19 pandemic period as it continues to threaten public health.  This may be a seasonal position.</w:t>
      </w:r>
    </w:p>
    <w:p w14:paraId="79CDA6CE" w14:textId="77777777" w:rsidR="008C1590" w:rsidRPr="00FE7791" w:rsidRDefault="008C1590" w:rsidP="008C1590">
      <w:pPr>
        <w:spacing w:after="0"/>
        <w:rPr>
          <w:rFonts w:ascii="Rockwell" w:hAnsi="Rockwell"/>
          <w:sz w:val="22"/>
          <w:szCs w:val="22"/>
        </w:rPr>
      </w:pPr>
    </w:p>
    <w:p w14:paraId="61852EFC" w14:textId="77777777" w:rsidR="00F52A55" w:rsidRPr="00FE7791" w:rsidRDefault="00F52A55" w:rsidP="00F52A55">
      <w:pPr>
        <w:spacing w:after="0"/>
        <w:jc w:val="both"/>
        <w:rPr>
          <w:rFonts w:ascii="Rockwell" w:hAnsi="Rockwell"/>
          <w:b/>
          <w:sz w:val="22"/>
          <w:szCs w:val="22"/>
          <w:u w:val="single"/>
        </w:rPr>
      </w:pPr>
      <w:r w:rsidRPr="00FE7791">
        <w:rPr>
          <w:rFonts w:ascii="Rockwell" w:hAnsi="Rockwell"/>
          <w:b/>
          <w:sz w:val="22"/>
          <w:szCs w:val="22"/>
          <w:u w:val="single"/>
        </w:rPr>
        <w:t>Essential Duties &amp; Responsibilities:</w:t>
      </w:r>
    </w:p>
    <w:p w14:paraId="0CD37972" w14:textId="65A8546F" w:rsidR="00B7513B" w:rsidRPr="00B7513B" w:rsidRDefault="00B7513B" w:rsidP="00B7513B">
      <w:pPr>
        <w:spacing w:after="0"/>
        <w:rPr>
          <w:rFonts w:ascii="Rockwell" w:hAnsi="Rockwell"/>
          <w:sz w:val="22"/>
          <w:szCs w:val="22"/>
        </w:rPr>
      </w:pPr>
    </w:p>
    <w:p w14:paraId="243B7BF6" w14:textId="55B07C38" w:rsidR="00F40478" w:rsidRDefault="00582ECB" w:rsidP="00B7513B">
      <w:pPr>
        <w:pStyle w:val="ListParagraph"/>
        <w:numPr>
          <w:ilvl w:val="0"/>
          <w:numId w:val="7"/>
        </w:numPr>
        <w:spacing w:after="0"/>
        <w:ind w:left="360"/>
        <w:rPr>
          <w:rFonts w:ascii="Rockwell" w:hAnsi="Rockwell"/>
          <w:sz w:val="22"/>
          <w:szCs w:val="22"/>
        </w:rPr>
      </w:pPr>
      <w:r w:rsidRPr="00582ECB">
        <w:rPr>
          <w:rFonts w:ascii="Rockwell" w:hAnsi="Rockwell"/>
          <w:sz w:val="22"/>
          <w:szCs w:val="22"/>
        </w:rPr>
        <w:t>I</w:t>
      </w:r>
      <w:r w:rsidR="00F40478" w:rsidRPr="00582ECB">
        <w:rPr>
          <w:rFonts w:ascii="Rockwell" w:hAnsi="Rockwell"/>
          <w:sz w:val="22"/>
          <w:szCs w:val="22"/>
        </w:rPr>
        <w:t>nteract with referral agencies and medical team to determine eligibility based on criteria provided in the handbook</w:t>
      </w:r>
      <w:r w:rsidR="00B7513B">
        <w:rPr>
          <w:rFonts w:ascii="Rockwell" w:hAnsi="Rockwell"/>
          <w:sz w:val="22"/>
          <w:szCs w:val="22"/>
        </w:rPr>
        <w:t xml:space="preserve">. </w:t>
      </w:r>
    </w:p>
    <w:p w14:paraId="5AC1C8D6" w14:textId="770CC1D3" w:rsidR="00FB5ED0" w:rsidRDefault="00FB5ED0" w:rsidP="00B7513B">
      <w:pPr>
        <w:pStyle w:val="ListParagraph"/>
        <w:numPr>
          <w:ilvl w:val="0"/>
          <w:numId w:val="7"/>
        </w:numPr>
        <w:spacing w:after="0"/>
        <w:ind w:left="360"/>
        <w:rPr>
          <w:rFonts w:ascii="Rockwell" w:hAnsi="Rockwell"/>
          <w:sz w:val="22"/>
          <w:szCs w:val="22"/>
        </w:rPr>
      </w:pPr>
      <w:r>
        <w:rPr>
          <w:rFonts w:ascii="Rockwell" w:hAnsi="Rockwell"/>
          <w:sz w:val="22"/>
          <w:szCs w:val="22"/>
        </w:rPr>
        <w:t xml:space="preserve">Communicate with referral agency and Wellness Hotel selected for intake. </w:t>
      </w:r>
    </w:p>
    <w:p w14:paraId="3432E6CE" w14:textId="1C6BE712" w:rsidR="00FB5ED0" w:rsidRPr="00B7513B" w:rsidRDefault="00FB5ED0" w:rsidP="00B7513B">
      <w:pPr>
        <w:pStyle w:val="ListParagraph"/>
        <w:numPr>
          <w:ilvl w:val="0"/>
          <w:numId w:val="7"/>
        </w:numPr>
        <w:spacing w:after="0"/>
        <w:ind w:left="360"/>
        <w:rPr>
          <w:rFonts w:ascii="Rockwell" w:hAnsi="Rockwell"/>
          <w:sz w:val="22"/>
          <w:szCs w:val="22"/>
        </w:rPr>
      </w:pPr>
      <w:r>
        <w:rPr>
          <w:rFonts w:ascii="Rockwell" w:hAnsi="Rockwell"/>
          <w:sz w:val="22"/>
          <w:szCs w:val="22"/>
        </w:rPr>
        <w:t xml:space="preserve">Coordinate sharing of client information between referral and hotel. </w:t>
      </w:r>
    </w:p>
    <w:p w14:paraId="190F49A9" w14:textId="542DAB2D" w:rsidR="00F40478" w:rsidRPr="00582ECB" w:rsidRDefault="00FB5ED0" w:rsidP="00185E58">
      <w:pPr>
        <w:pStyle w:val="ListParagraph"/>
        <w:numPr>
          <w:ilvl w:val="0"/>
          <w:numId w:val="7"/>
        </w:numPr>
        <w:spacing w:after="0"/>
        <w:ind w:left="360"/>
        <w:rPr>
          <w:rFonts w:ascii="Rockwell" w:hAnsi="Rockwell"/>
          <w:sz w:val="22"/>
          <w:szCs w:val="22"/>
        </w:rPr>
      </w:pPr>
      <w:r>
        <w:rPr>
          <w:rFonts w:ascii="Rockwell" w:hAnsi="Rockwell"/>
          <w:sz w:val="22"/>
          <w:szCs w:val="22"/>
        </w:rPr>
        <w:t xml:space="preserve">Schedule intake times and dates directly with Site managers or designee at each Wellness Hotel. </w:t>
      </w:r>
    </w:p>
    <w:p w14:paraId="7A89A232" w14:textId="3F74ABBF" w:rsidR="00582ECB" w:rsidRPr="00582ECB" w:rsidRDefault="00582ECB" w:rsidP="00185E58">
      <w:pPr>
        <w:pStyle w:val="ListParagraph"/>
        <w:numPr>
          <w:ilvl w:val="0"/>
          <w:numId w:val="7"/>
        </w:numPr>
        <w:spacing w:after="0"/>
        <w:ind w:left="360"/>
        <w:rPr>
          <w:rFonts w:ascii="Rockwell" w:hAnsi="Rockwell"/>
          <w:sz w:val="22"/>
          <w:szCs w:val="22"/>
        </w:rPr>
      </w:pPr>
      <w:r w:rsidRPr="00582ECB">
        <w:rPr>
          <w:rFonts w:ascii="Rockwell" w:hAnsi="Rockwell"/>
          <w:sz w:val="22"/>
          <w:szCs w:val="22"/>
        </w:rPr>
        <w:t>C</w:t>
      </w:r>
      <w:r w:rsidR="00F40478" w:rsidRPr="00582ECB">
        <w:rPr>
          <w:rFonts w:ascii="Rockwell" w:hAnsi="Rockwell"/>
          <w:sz w:val="22"/>
          <w:szCs w:val="22"/>
        </w:rPr>
        <w:t>ommunicate with case managers and operations support staff on new intak</w:t>
      </w:r>
      <w:r w:rsidRPr="00582ECB">
        <w:rPr>
          <w:rFonts w:ascii="Rockwell" w:hAnsi="Rockwell"/>
          <w:sz w:val="22"/>
          <w:szCs w:val="22"/>
        </w:rPr>
        <w:t xml:space="preserve">es to help get </w:t>
      </w:r>
      <w:r w:rsidR="00B7513B">
        <w:rPr>
          <w:rFonts w:ascii="Rockwell" w:hAnsi="Rockwell"/>
          <w:sz w:val="22"/>
          <w:szCs w:val="22"/>
        </w:rPr>
        <w:t>guests</w:t>
      </w:r>
      <w:r w:rsidRPr="00582ECB">
        <w:rPr>
          <w:rFonts w:ascii="Rockwell" w:hAnsi="Rockwell"/>
          <w:sz w:val="22"/>
          <w:szCs w:val="22"/>
        </w:rPr>
        <w:t xml:space="preserve"> established</w:t>
      </w:r>
      <w:r w:rsidR="00FB5ED0">
        <w:rPr>
          <w:rFonts w:ascii="Rockwell" w:hAnsi="Rockwell"/>
          <w:sz w:val="22"/>
          <w:szCs w:val="22"/>
        </w:rPr>
        <w:t>.</w:t>
      </w:r>
    </w:p>
    <w:p w14:paraId="0D205526" w14:textId="79ED8E08" w:rsidR="00F40478" w:rsidRPr="00582ECB" w:rsidRDefault="00582ECB" w:rsidP="00185E58">
      <w:pPr>
        <w:pStyle w:val="ListParagraph"/>
        <w:numPr>
          <w:ilvl w:val="0"/>
          <w:numId w:val="7"/>
        </w:numPr>
        <w:spacing w:after="0"/>
        <w:ind w:left="360"/>
        <w:rPr>
          <w:rFonts w:ascii="Rockwell" w:hAnsi="Rockwell"/>
          <w:sz w:val="22"/>
          <w:szCs w:val="22"/>
        </w:rPr>
      </w:pPr>
      <w:r w:rsidRPr="00582ECB">
        <w:rPr>
          <w:rFonts w:ascii="Rockwell" w:hAnsi="Rockwell"/>
          <w:sz w:val="22"/>
          <w:szCs w:val="22"/>
        </w:rPr>
        <w:t>T</w:t>
      </w:r>
      <w:r w:rsidR="00F40478" w:rsidRPr="00582ECB">
        <w:rPr>
          <w:rFonts w:ascii="Rockwell" w:hAnsi="Rockwell"/>
          <w:sz w:val="22"/>
          <w:szCs w:val="22"/>
        </w:rPr>
        <w:t>rack data as requested by the City</w:t>
      </w:r>
      <w:r w:rsidR="00FB5ED0">
        <w:rPr>
          <w:rFonts w:ascii="Rockwell" w:hAnsi="Rockwell"/>
          <w:sz w:val="22"/>
          <w:szCs w:val="22"/>
        </w:rPr>
        <w:t>.</w:t>
      </w:r>
    </w:p>
    <w:p w14:paraId="43C58B61" w14:textId="759AD48F" w:rsidR="00F40478" w:rsidRPr="00FB5ED0" w:rsidRDefault="00582ECB" w:rsidP="00FB5ED0">
      <w:pPr>
        <w:pStyle w:val="ListParagraph"/>
        <w:numPr>
          <w:ilvl w:val="0"/>
          <w:numId w:val="7"/>
        </w:numPr>
        <w:spacing w:after="0"/>
        <w:ind w:left="360"/>
        <w:rPr>
          <w:rFonts w:ascii="Rockwell" w:hAnsi="Rockwell"/>
          <w:sz w:val="22"/>
          <w:szCs w:val="22"/>
        </w:rPr>
      </w:pPr>
      <w:r w:rsidRPr="00582ECB">
        <w:rPr>
          <w:rFonts w:ascii="Rockwell" w:hAnsi="Rockwell"/>
          <w:sz w:val="22"/>
          <w:szCs w:val="22"/>
        </w:rPr>
        <w:t>A</w:t>
      </w:r>
      <w:r w:rsidR="00F40478" w:rsidRPr="00582ECB">
        <w:rPr>
          <w:rFonts w:ascii="Rockwell" w:hAnsi="Rockwell"/>
          <w:sz w:val="22"/>
          <w:szCs w:val="22"/>
        </w:rPr>
        <w:t xml:space="preserve">rrange </w:t>
      </w:r>
      <w:r w:rsidR="00FB5ED0">
        <w:rPr>
          <w:rFonts w:ascii="Rockwell" w:hAnsi="Rockwell"/>
          <w:sz w:val="22"/>
          <w:szCs w:val="22"/>
        </w:rPr>
        <w:t xml:space="preserve">transportation as needed with CABQ Emergency Operations Center (EOC). </w:t>
      </w:r>
    </w:p>
    <w:p w14:paraId="0C80ECB8" w14:textId="4E6F2CF4" w:rsidR="00582ECB" w:rsidRPr="00582ECB" w:rsidRDefault="00582ECB" w:rsidP="00185E58">
      <w:pPr>
        <w:pStyle w:val="ListParagraph"/>
        <w:numPr>
          <w:ilvl w:val="0"/>
          <w:numId w:val="7"/>
        </w:numPr>
        <w:spacing w:after="0"/>
        <w:ind w:left="360"/>
        <w:rPr>
          <w:rFonts w:ascii="Rockwell" w:hAnsi="Rockwell"/>
          <w:sz w:val="22"/>
          <w:szCs w:val="22"/>
        </w:rPr>
      </w:pPr>
      <w:r w:rsidRPr="00582ECB">
        <w:rPr>
          <w:rFonts w:ascii="Rockwell" w:hAnsi="Rockwell"/>
          <w:sz w:val="22"/>
          <w:szCs w:val="22"/>
        </w:rPr>
        <w:t>Liaison with City</w:t>
      </w:r>
      <w:r w:rsidR="00B7513B">
        <w:rPr>
          <w:rFonts w:ascii="Rockwell" w:hAnsi="Rockwell"/>
          <w:sz w:val="22"/>
          <w:szCs w:val="22"/>
        </w:rPr>
        <w:t xml:space="preserve"> employees</w:t>
      </w:r>
      <w:r w:rsidRPr="00582ECB">
        <w:rPr>
          <w:rFonts w:ascii="Rockwell" w:hAnsi="Rockwell"/>
          <w:sz w:val="22"/>
          <w:szCs w:val="22"/>
        </w:rPr>
        <w:t>,</w:t>
      </w:r>
      <w:r w:rsidR="00185E58">
        <w:rPr>
          <w:rFonts w:ascii="Rockwell" w:hAnsi="Rockwell"/>
          <w:sz w:val="22"/>
          <w:szCs w:val="22"/>
        </w:rPr>
        <w:t xml:space="preserve"> </w:t>
      </w:r>
      <w:r w:rsidRPr="00582ECB">
        <w:rPr>
          <w:rFonts w:ascii="Rockwell" w:hAnsi="Rockwell"/>
          <w:sz w:val="22"/>
          <w:szCs w:val="22"/>
        </w:rPr>
        <w:t xml:space="preserve">medical providers, hotel staff, Heading Home staff, </w:t>
      </w:r>
      <w:r w:rsidR="00FB5ED0">
        <w:rPr>
          <w:rFonts w:ascii="Rockwell" w:hAnsi="Rockwell"/>
          <w:sz w:val="22"/>
          <w:szCs w:val="22"/>
        </w:rPr>
        <w:t xml:space="preserve">community agencies, </w:t>
      </w:r>
      <w:r w:rsidR="00B7513B">
        <w:rPr>
          <w:rFonts w:ascii="Rockwell" w:hAnsi="Rockwell"/>
          <w:sz w:val="22"/>
          <w:szCs w:val="22"/>
        </w:rPr>
        <w:t xml:space="preserve">and </w:t>
      </w:r>
      <w:r w:rsidRPr="00582ECB">
        <w:rPr>
          <w:rFonts w:ascii="Rockwell" w:hAnsi="Rockwell"/>
          <w:sz w:val="22"/>
          <w:szCs w:val="22"/>
        </w:rPr>
        <w:t>case managers</w:t>
      </w:r>
      <w:r w:rsidR="00FB5ED0">
        <w:rPr>
          <w:rFonts w:ascii="Rockwell" w:hAnsi="Rockwell"/>
          <w:sz w:val="22"/>
          <w:szCs w:val="22"/>
        </w:rPr>
        <w:t xml:space="preserve">, </w:t>
      </w:r>
    </w:p>
    <w:p w14:paraId="49061893" w14:textId="1BDDF812" w:rsidR="00582ECB" w:rsidRPr="00582ECB" w:rsidRDefault="00582ECB" w:rsidP="00185E58">
      <w:pPr>
        <w:pStyle w:val="ListParagraph"/>
        <w:numPr>
          <w:ilvl w:val="0"/>
          <w:numId w:val="7"/>
        </w:numPr>
        <w:spacing w:after="0"/>
        <w:ind w:left="360"/>
        <w:rPr>
          <w:rFonts w:ascii="Rockwell" w:hAnsi="Rockwell"/>
          <w:sz w:val="22"/>
          <w:szCs w:val="22"/>
        </w:rPr>
      </w:pPr>
      <w:r w:rsidRPr="00582ECB">
        <w:rPr>
          <w:rFonts w:ascii="Rockwell" w:hAnsi="Rockwell"/>
          <w:sz w:val="22"/>
          <w:szCs w:val="22"/>
        </w:rPr>
        <w:t xml:space="preserve">Coordinate with hotel security </w:t>
      </w:r>
      <w:r w:rsidR="00B7513B">
        <w:rPr>
          <w:rFonts w:ascii="Rockwell" w:hAnsi="Rockwell"/>
          <w:sz w:val="22"/>
          <w:szCs w:val="22"/>
        </w:rPr>
        <w:t>to ensure the safety of our guests.</w:t>
      </w:r>
    </w:p>
    <w:p w14:paraId="09E98F0E" w14:textId="33BEEAFA" w:rsidR="00582ECB" w:rsidRPr="00582ECB" w:rsidRDefault="00FB5ED0" w:rsidP="00185E58">
      <w:pPr>
        <w:pStyle w:val="ListParagraph"/>
        <w:numPr>
          <w:ilvl w:val="0"/>
          <w:numId w:val="7"/>
        </w:numPr>
        <w:spacing w:after="0"/>
        <w:ind w:left="360"/>
        <w:rPr>
          <w:rFonts w:ascii="Rockwell" w:hAnsi="Rockwell"/>
          <w:sz w:val="22"/>
          <w:szCs w:val="22"/>
        </w:rPr>
      </w:pPr>
      <w:r>
        <w:rPr>
          <w:rFonts w:ascii="Rockwell" w:hAnsi="Rockwell"/>
          <w:sz w:val="22"/>
          <w:szCs w:val="22"/>
        </w:rPr>
        <w:t xml:space="preserve">Communicate daily with consistent referral sources availability of rooms. </w:t>
      </w:r>
    </w:p>
    <w:p w14:paraId="6021C2C8" w14:textId="19CE454D" w:rsidR="00582ECB" w:rsidRPr="00582ECB" w:rsidRDefault="00582ECB" w:rsidP="00185E58">
      <w:pPr>
        <w:pStyle w:val="ListParagraph"/>
        <w:numPr>
          <w:ilvl w:val="0"/>
          <w:numId w:val="7"/>
        </w:numPr>
        <w:spacing w:after="0"/>
        <w:ind w:left="360"/>
        <w:rPr>
          <w:rFonts w:ascii="Rockwell" w:hAnsi="Rockwell"/>
          <w:sz w:val="22"/>
          <w:szCs w:val="22"/>
        </w:rPr>
      </w:pPr>
      <w:r w:rsidRPr="00582ECB">
        <w:rPr>
          <w:rFonts w:ascii="Rockwell" w:hAnsi="Rockwell"/>
          <w:sz w:val="22"/>
          <w:szCs w:val="22"/>
        </w:rPr>
        <w:t>Co</w:t>
      </w:r>
      <w:r w:rsidR="00FB5ED0">
        <w:rPr>
          <w:rFonts w:ascii="Rockwell" w:hAnsi="Rockwell"/>
          <w:sz w:val="22"/>
          <w:szCs w:val="22"/>
        </w:rPr>
        <w:t xml:space="preserve">mmunicate as needed intake and exit information to referring agencies and Pathways Caser Managers. </w:t>
      </w:r>
    </w:p>
    <w:p w14:paraId="0A3A636D" w14:textId="7FCA1244" w:rsidR="00582ECB" w:rsidRPr="00582ECB" w:rsidRDefault="00FB5ED0" w:rsidP="00185E58">
      <w:pPr>
        <w:pStyle w:val="ListParagraph"/>
        <w:numPr>
          <w:ilvl w:val="0"/>
          <w:numId w:val="7"/>
        </w:numPr>
        <w:spacing w:after="0"/>
        <w:ind w:left="360"/>
        <w:rPr>
          <w:rFonts w:ascii="Rockwell" w:hAnsi="Rockwell"/>
          <w:sz w:val="22"/>
          <w:szCs w:val="22"/>
        </w:rPr>
      </w:pPr>
      <w:r>
        <w:rPr>
          <w:rFonts w:ascii="Rockwell" w:hAnsi="Rockwell"/>
          <w:sz w:val="22"/>
          <w:szCs w:val="22"/>
        </w:rPr>
        <w:t xml:space="preserve">Provide intervention and resources to referral agencies and guests as needed to help with eviction prevention, and family engagement with APS Title One. </w:t>
      </w:r>
    </w:p>
    <w:p w14:paraId="7D050E3B" w14:textId="60DA5C8C" w:rsidR="00582ECB" w:rsidRPr="00582ECB" w:rsidRDefault="00FB5ED0" w:rsidP="00185E58">
      <w:pPr>
        <w:pStyle w:val="ListParagraph"/>
        <w:numPr>
          <w:ilvl w:val="0"/>
          <w:numId w:val="7"/>
        </w:numPr>
        <w:spacing w:after="0"/>
        <w:ind w:left="360"/>
        <w:rPr>
          <w:rFonts w:ascii="Rockwell" w:hAnsi="Rockwell"/>
          <w:sz w:val="22"/>
          <w:szCs w:val="22"/>
        </w:rPr>
      </w:pPr>
      <w:r>
        <w:rPr>
          <w:rFonts w:ascii="Rockwell" w:hAnsi="Rockwell"/>
          <w:sz w:val="22"/>
          <w:szCs w:val="22"/>
        </w:rPr>
        <w:t>Attend</w:t>
      </w:r>
      <w:r w:rsidR="00582ECB" w:rsidRPr="00582ECB">
        <w:rPr>
          <w:rFonts w:ascii="Rockwell" w:hAnsi="Rockwell"/>
          <w:sz w:val="22"/>
          <w:szCs w:val="22"/>
        </w:rPr>
        <w:t xml:space="preserve"> daily </w:t>
      </w:r>
      <w:r w:rsidR="00B7513B">
        <w:rPr>
          <w:rFonts w:ascii="Rockwell" w:hAnsi="Rockwell"/>
          <w:sz w:val="22"/>
          <w:szCs w:val="22"/>
        </w:rPr>
        <w:t>brief</w:t>
      </w:r>
      <w:r w:rsidR="00582ECB" w:rsidRPr="00582ECB">
        <w:rPr>
          <w:rFonts w:ascii="Rockwell" w:hAnsi="Rockwell"/>
          <w:sz w:val="22"/>
          <w:szCs w:val="22"/>
        </w:rPr>
        <w:t xml:space="preserve"> with all teams: operations support staff, security, and medical</w:t>
      </w:r>
    </w:p>
    <w:p w14:paraId="45FFF222" w14:textId="77777777" w:rsidR="00582ECB" w:rsidRPr="00582ECB" w:rsidRDefault="00582ECB" w:rsidP="00185E58">
      <w:pPr>
        <w:pStyle w:val="ListParagraph"/>
        <w:numPr>
          <w:ilvl w:val="0"/>
          <w:numId w:val="7"/>
        </w:numPr>
        <w:spacing w:after="0"/>
        <w:ind w:left="360"/>
        <w:rPr>
          <w:rFonts w:ascii="Rockwell" w:hAnsi="Rockwell"/>
          <w:sz w:val="22"/>
          <w:szCs w:val="22"/>
        </w:rPr>
      </w:pPr>
      <w:r w:rsidRPr="00582ECB">
        <w:rPr>
          <w:rFonts w:ascii="Rockwell" w:hAnsi="Rockwell"/>
          <w:sz w:val="22"/>
          <w:szCs w:val="22"/>
        </w:rPr>
        <w:t>Other duties as assigned</w:t>
      </w:r>
    </w:p>
    <w:p w14:paraId="06F8D035" w14:textId="77777777" w:rsidR="00F40478" w:rsidRPr="00FE7791" w:rsidRDefault="00F40478" w:rsidP="00FE7791">
      <w:pPr>
        <w:pStyle w:val="ListParagraph"/>
        <w:spacing w:after="0"/>
        <w:jc w:val="both"/>
        <w:rPr>
          <w:rFonts w:ascii="Rockwell" w:hAnsi="Rockwell"/>
          <w:sz w:val="22"/>
          <w:szCs w:val="22"/>
        </w:rPr>
      </w:pPr>
    </w:p>
    <w:p w14:paraId="12582A2B" w14:textId="77777777" w:rsidR="00393134" w:rsidRPr="00FE7791" w:rsidRDefault="00393134" w:rsidP="00B82B8D">
      <w:pPr>
        <w:spacing w:after="0"/>
        <w:rPr>
          <w:rFonts w:ascii="Rockwell" w:hAnsi="Rockwell"/>
          <w:b/>
          <w:sz w:val="22"/>
          <w:szCs w:val="22"/>
          <w:u w:val="single"/>
        </w:rPr>
      </w:pPr>
      <w:r w:rsidRPr="00FE7791">
        <w:rPr>
          <w:rFonts w:ascii="Rockwell" w:hAnsi="Rockwell"/>
          <w:b/>
          <w:sz w:val="22"/>
          <w:szCs w:val="22"/>
          <w:u w:val="single"/>
        </w:rPr>
        <w:t xml:space="preserve">The </w:t>
      </w:r>
      <w:r w:rsidR="001724A7" w:rsidRPr="00FE7791">
        <w:rPr>
          <w:rFonts w:ascii="Rockwell" w:hAnsi="Rockwell"/>
          <w:b/>
          <w:sz w:val="22"/>
          <w:szCs w:val="22"/>
          <w:u w:val="single"/>
        </w:rPr>
        <w:t>responsibility of all Heading Home employees includes</w:t>
      </w:r>
      <w:r w:rsidRPr="00FE7791">
        <w:rPr>
          <w:rFonts w:ascii="Rockwell" w:hAnsi="Rockwell"/>
          <w:b/>
          <w:sz w:val="22"/>
          <w:szCs w:val="22"/>
          <w:u w:val="single"/>
        </w:rPr>
        <w:t xml:space="preserve"> the following:</w:t>
      </w:r>
    </w:p>
    <w:p w14:paraId="5B566DD7" w14:textId="77777777" w:rsidR="00393134" w:rsidRPr="00FE7791" w:rsidRDefault="00393134" w:rsidP="00B82B8D">
      <w:pPr>
        <w:spacing w:after="0"/>
        <w:rPr>
          <w:rFonts w:ascii="Rockwell" w:hAnsi="Rockwell"/>
          <w:b/>
          <w:sz w:val="22"/>
          <w:szCs w:val="22"/>
        </w:rPr>
      </w:pPr>
    </w:p>
    <w:p w14:paraId="1DC0B01E" w14:textId="77777777" w:rsidR="00393134" w:rsidRPr="00FE7791" w:rsidRDefault="00393134" w:rsidP="00185E58">
      <w:pPr>
        <w:pStyle w:val="ListParagraph"/>
        <w:numPr>
          <w:ilvl w:val="0"/>
          <w:numId w:val="1"/>
        </w:numPr>
        <w:spacing w:after="0"/>
        <w:rPr>
          <w:rFonts w:ascii="Rockwell" w:hAnsi="Rockwell"/>
          <w:sz w:val="22"/>
          <w:szCs w:val="22"/>
        </w:rPr>
      </w:pPr>
      <w:r w:rsidRPr="00FE7791">
        <w:rPr>
          <w:rFonts w:ascii="Rockwell" w:hAnsi="Rockwell"/>
          <w:sz w:val="22"/>
          <w:szCs w:val="22"/>
        </w:rPr>
        <w:lastRenderedPageBreak/>
        <w:t>Always represent and promote Heading Home in a positive and professional manner.</w:t>
      </w:r>
    </w:p>
    <w:p w14:paraId="04312EAB" w14:textId="77777777" w:rsidR="00393134" w:rsidRPr="00FE7791" w:rsidRDefault="00393134" w:rsidP="00185E58">
      <w:pPr>
        <w:pStyle w:val="ListParagraph"/>
        <w:numPr>
          <w:ilvl w:val="0"/>
          <w:numId w:val="1"/>
        </w:numPr>
        <w:spacing w:after="0"/>
        <w:rPr>
          <w:rFonts w:ascii="Rockwell" w:hAnsi="Rockwell"/>
          <w:sz w:val="22"/>
          <w:szCs w:val="22"/>
        </w:rPr>
      </w:pPr>
      <w:r w:rsidRPr="00FE7791">
        <w:rPr>
          <w:rFonts w:ascii="Rockwell" w:hAnsi="Rockwell"/>
          <w:sz w:val="22"/>
          <w:szCs w:val="22"/>
        </w:rPr>
        <w:t>Maintain good attendance and punctuality in keeping with Heading Home Policies.</w:t>
      </w:r>
    </w:p>
    <w:p w14:paraId="6DD7F956" w14:textId="77777777" w:rsidR="00393134" w:rsidRPr="00FE7791" w:rsidRDefault="00393134" w:rsidP="00185E58">
      <w:pPr>
        <w:pStyle w:val="ListParagraph"/>
        <w:numPr>
          <w:ilvl w:val="0"/>
          <w:numId w:val="1"/>
        </w:numPr>
        <w:spacing w:after="0"/>
        <w:rPr>
          <w:rFonts w:ascii="Rockwell" w:hAnsi="Rockwell"/>
          <w:sz w:val="22"/>
          <w:szCs w:val="22"/>
        </w:rPr>
      </w:pPr>
      <w:r w:rsidRPr="00FE7791">
        <w:rPr>
          <w:rFonts w:ascii="Rockwell" w:hAnsi="Rockwell"/>
          <w:sz w:val="22"/>
          <w:szCs w:val="22"/>
        </w:rPr>
        <w:t>Attend all staff and organizational meetings as required.</w:t>
      </w:r>
    </w:p>
    <w:p w14:paraId="11854052" w14:textId="77777777" w:rsidR="00393134" w:rsidRPr="00FE7791" w:rsidRDefault="00393134" w:rsidP="00185E58">
      <w:pPr>
        <w:pStyle w:val="ListParagraph"/>
        <w:numPr>
          <w:ilvl w:val="0"/>
          <w:numId w:val="1"/>
        </w:numPr>
        <w:spacing w:after="0"/>
        <w:rPr>
          <w:rFonts w:ascii="Rockwell" w:hAnsi="Rockwell"/>
          <w:sz w:val="22"/>
          <w:szCs w:val="22"/>
        </w:rPr>
      </w:pPr>
      <w:r w:rsidRPr="00FE7791">
        <w:rPr>
          <w:rFonts w:ascii="Rockwell" w:hAnsi="Rockwell"/>
          <w:sz w:val="22"/>
          <w:szCs w:val="22"/>
        </w:rPr>
        <w:t>Observe and practice safe work habits and practices in compliance with regulations, statures and organizational policies.</w:t>
      </w:r>
    </w:p>
    <w:p w14:paraId="400148CE" w14:textId="77777777" w:rsidR="00393134" w:rsidRPr="00FE7791" w:rsidRDefault="00393134" w:rsidP="00185E58">
      <w:pPr>
        <w:pStyle w:val="ListParagraph"/>
        <w:numPr>
          <w:ilvl w:val="0"/>
          <w:numId w:val="1"/>
        </w:numPr>
        <w:spacing w:after="0"/>
        <w:rPr>
          <w:rFonts w:ascii="Rockwell" w:hAnsi="Rockwell"/>
          <w:sz w:val="22"/>
          <w:szCs w:val="22"/>
        </w:rPr>
      </w:pPr>
      <w:r w:rsidRPr="00FE7791">
        <w:rPr>
          <w:rFonts w:ascii="Rockwell" w:hAnsi="Rockwell"/>
          <w:sz w:val="22"/>
          <w:szCs w:val="22"/>
        </w:rPr>
        <w:t>Maintain client, resident, guest and organizational confidentiality in compliance with organizational policies and procedures.</w:t>
      </w:r>
    </w:p>
    <w:p w14:paraId="0C52D776" w14:textId="77777777" w:rsidR="00393134" w:rsidRPr="00FE7791" w:rsidRDefault="00393134" w:rsidP="00185E58">
      <w:pPr>
        <w:pStyle w:val="ListParagraph"/>
        <w:numPr>
          <w:ilvl w:val="0"/>
          <w:numId w:val="1"/>
        </w:numPr>
        <w:spacing w:after="0"/>
        <w:rPr>
          <w:rFonts w:ascii="Rockwell" w:hAnsi="Rockwell"/>
          <w:sz w:val="22"/>
          <w:szCs w:val="22"/>
        </w:rPr>
      </w:pPr>
      <w:r w:rsidRPr="00FE7791">
        <w:rPr>
          <w:rFonts w:ascii="Rockwell" w:hAnsi="Rockwell"/>
          <w:sz w:val="22"/>
          <w:szCs w:val="22"/>
        </w:rPr>
        <w:t>Read, understand and comply with all guidelines of the Heading Home Employee Handbook.</w:t>
      </w:r>
    </w:p>
    <w:p w14:paraId="61208E6D" w14:textId="77777777" w:rsidR="00FE7791" w:rsidRPr="00FE7791" w:rsidRDefault="00FE7791" w:rsidP="00185E58">
      <w:pPr>
        <w:spacing w:after="0"/>
        <w:rPr>
          <w:rFonts w:ascii="Rockwell" w:hAnsi="Rockwell"/>
          <w:b/>
          <w:sz w:val="22"/>
          <w:szCs w:val="22"/>
          <w:u w:val="single"/>
        </w:rPr>
      </w:pPr>
    </w:p>
    <w:p w14:paraId="3904CD28" w14:textId="77777777" w:rsidR="00F52A55" w:rsidRPr="00FE7791" w:rsidRDefault="00F52A55" w:rsidP="00185E58">
      <w:pPr>
        <w:spacing w:after="0"/>
        <w:rPr>
          <w:rFonts w:ascii="Rockwell" w:hAnsi="Rockwell"/>
          <w:b/>
          <w:sz w:val="22"/>
          <w:szCs w:val="22"/>
          <w:u w:val="single"/>
        </w:rPr>
      </w:pPr>
      <w:r w:rsidRPr="00FE7791">
        <w:rPr>
          <w:rFonts w:ascii="Rockwell" w:hAnsi="Rockwell"/>
          <w:b/>
          <w:sz w:val="22"/>
          <w:szCs w:val="22"/>
          <w:u w:val="single"/>
        </w:rPr>
        <w:t xml:space="preserve">Qualifications: </w:t>
      </w:r>
    </w:p>
    <w:p w14:paraId="083F3E0B" w14:textId="77777777" w:rsidR="00F52A55" w:rsidRPr="00FE7791" w:rsidRDefault="00F52A55" w:rsidP="00185E58">
      <w:pPr>
        <w:spacing w:after="0"/>
        <w:rPr>
          <w:rFonts w:ascii="Rockwell" w:hAnsi="Rockwell"/>
          <w:sz w:val="22"/>
          <w:szCs w:val="22"/>
        </w:rPr>
      </w:pPr>
    </w:p>
    <w:p w14:paraId="7D3BDC8C" w14:textId="77777777" w:rsidR="00FE7791" w:rsidRPr="00FE7791" w:rsidRDefault="00FE7791" w:rsidP="00185E58">
      <w:pPr>
        <w:spacing w:after="0"/>
        <w:rPr>
          <w:rFonts w:ascii="Rockwell" w:hAnsi="Rockwell"/>
          <w:sz w:val="22"/>
          <w:szCs w:val="22"/>
        </w:rPr>
      </w:pPr>
      <w:r w:rsidRPr="00FE7791">
        <w:rPr>
          <w:rFonts w:ascii="Rockwell" w:hAnsi="Rockwell"/>
          <w:sz w:val="22"/>
          <w:szCs w:val="22"/>
        </w:rPr>
        <w:t>To perform this job successfully, the individual must have excellent communication and interpersonal skills, must be able to think strategically and act quickly, and must work well with others across a broad spectrum of situations. The person will have demonstrated capacity in program management and task delegation.  The requirements listed below are representative of the knowledge, skill, and/or ability necessary to satisfactorily perform the duties</w:t>
      </w:r>
      <w:r w:rsidR="006E707F">
        <w:rPr>
          <w:rFonts w:ascii="Rockwell" w:hAnsi="Rockwell"/>
          <w:sz w:val="22"/>
          <w:szCs w:val="22"/>
        </w:rPr>
        <w:t xml:space="preserve"> of the </w:t>
      </w:r>
      <w:r w:rsidR="003B6834">
        <w:rPr>
          <w:rFonts w:ascii="Rockwell" w:hAnsi="Rockwell"/>
          <w:sz w:val="22"/>
          <w:szCs w:val="22"/>
        </w:rPr>
        <w:t>Site and Services Coordinator</w:t>
      </w:r>
      <w:r w:rsidRPr="00FE7791">
        <w:rPr>
          <w:rFonts w:ascii="Rockwell" w:hAnsi="Rockwell"/>
          <w:sz w:val="22"/>
          <w:szCs w:val="22"/>
        </w:rPr>
        <w:t xml:space="preserve">.  Reasonable accommodations may be made to enable individuals with disabilities to perform the essential functions.  </w:t>
      </w:r>
    </w:p>
    <w:p w14:paraId="7C88DBAB" w14:textId="77777777" w:rsidR="00FE7791" w:rsidRPr="00FE7791" w:rsidRDefault="00FE7791" w:rsidP="00185E58">
      <w:pPr>
        <w:spacing w:after="0"/>
        <w:rPr>
          <w:rFonts w:ascii="Rockwell" w:hAnsi="Rockwell"/>
          <w:sz w:val="22"/>
          <w:szCs w:val="22"/>
        </w:rPr>
      </w:pPr>
    </w:p>
    <w:p w14:paraId="29603638" w14:textId="77777777" w:rsidR="00FE7791" w:rsidRPr="00FE7791" w:rsidRDefault="00FE7791" w:rsidP="00185E58">
      <w:pPr>
        <w:spacing w:after="0"/>
        <w:rPr>
          <w:rFonts w:ascii="Rockwell" w:hAnsi="Rockwell"/>
          <w:b/>
          <w:sz w:val="22"/>
          <w:szCs w:val="22"/>
        </w:rPr>
      </w:pPr>
      <w:r w:rsidRPr="00FE7791">
        <w:rPr>
          <w:rFonts w:ascii="Rockwell" w:hAnsi="Rockwell"/>
          <w:b/>
          <w:sz w:val="22"/>
          <w:szCs w:val="22"/>
        </w:rPr>
        <w:t>Education and/or Experience:</w:t>
      </w:r>
    </w:p>
    <w:p w14:paraId="6B0CC900" w14:textId="77777777" w:rsidR="00FE7791" w:rsidRPr="00FE7791" w:rsidRDefault="00FE7791" w:rsidP="00185E58">
      <w:pPr>
        <w:spacing w:after="0"/>
        <w:rPr>
          <w:rFonts w:ascii="Rockwell" w:hAnsi="Rockwell"/>
          <w:sz w:val="22"/>
          <w:szCs w:val="22"/>
        </w:rPr>
      </w:pPr>
    </w:p>
    <w:p w14:paraId="6487E9DA" w14:textId="77777777" w:rsidR="00F52A55" w:rsidRPr="00FE7791" w:rsidRDefault="00FE7791" w:rsidP="00185E58">
      <w:pPr>
        <w:spacing w:after="0"/>
        <w:rPr>
          <w:rFonts w:ascii="Rockwell" w:hAnsi="Rockwell"/>
          <w:sz w:val="22"/>
          <w:szCs w:val="22"/>
        </w:rPr>
      </w:pPr>
      <w:r w:rsidRPr="00FE7791">
        <w:rPr>
          <w:rFonts w:ascii="Rockwell" w:hAnsi="Rockwell"/>
          <w:sz w:val="22"/>
          <w:szCs w:val="22"/>
        </w:rPr>
        <w:t>Bachelor’s Degree i</w:t>
      </w:r>
      <w:r w:rsidR="006E707F">
        <w:rPr>
          <w:rFonts w:ascii="Rockwell" w:hAnsi="Rockwell"/>
          <w:sz w:val="22"/>
          <w:szCs w:val="22"/>
        </w:rPr>
        <w:t xml:space="preserve">n Social Work, Social Services </w:t>
      </w:r>
      <w:r w:rsidRPr="00FE7791">
        <w:rPr>
          <w:rFonts w:ascii="Rockwell" w:hAnsi="Rockwell"/>
          <w:sz w:val="22"/>
          <w:szCs w:val="22"/>
        </w:rPr>
        <w:t>or related field.  In the absence of a pertinent degree, individuals with commensurate work experience related</w:t>
      </w:r>
      <w:r w:rsidR="003B6834">
        <w:rPr>
          <w:rFonts w:ascii="Rockwell" w:hAnsi="Rockwell"/>
          <w:sz w:val="22"/>
          <w:szCs w:val="22"/>
        </w:rPr>
        <w:t xml:space="preserve"> to the Site and Services Coordinator </w:t>
      </w:r>
      <w:r w:rsidRPr="00FE7791">
        <w:rPr>
          <w:rFonts w:ascii="Rockwell" w:hAnsi="Rockwell"/>
          <w:sz w:val="22"/>
          <w:szCs w:val="22"/>
        </w:rPr>
        <w:t>position may be considered for the positio</w:t>
      </w:r>
      <w:r w:rsidR="003B6834">
        <w:rPr>
          <w:rFonts w:ascii="Rockwell" w:hAnsi="Rockwell"/>
          <w:sz w:val="22"/>
          <w:szCs w:val="22"/>
        </w:rPr>
        <w:t xml:space="preserve">n. Three years of experience </w:t>
      </w:r>
      <w:r w:rsidR="006E707F">
        <w:rPr>
          <w:rFonts w:ascii="Rockwell" w:hAnsi="Rockwell"/>
          <w:sz w:val="22"/>
          <w:szCs w:val="22"/>
        </w:rPr>
        <w:t xml:space="preserve">strong </w:t>
      </w:r>
      <w:r w:rsidRPr="00FE7791">
        <w:rPr>
          <w:rFonts w:ascii="Rockwell" w:hAnsi="Rockwell"/>
          <w:sz w:val="22"/>
          <w:szCs w:val="22"/>
        </w:rPr>
        <w:t>administrat</w:t>
      </w:r>
      <w:r w:rsidR="006E707F">
        <w:rPr>
          <w:rFonts w:ascii="Rockwell" w:hAnsi="Rockwell"/>
          <w:sz w:val="22"/>
          <w:szCs w:val="22"/>
        </w:rPr>
        <w:t>ive skills are</w:t>
      </w:r>
      <w:r w:rsidRPr="00FE7791">
        <w:rPr>
          <w:rFonts w:ascii="Rockwell" w:hAnsi="Rockwell"/>
          <w:sz w:val="22"/>
          <w:szCs w:val="22"/>
        </w:rPr>
        <w:t xml:space="preserve"> a must with a minimum of two years of experience in managing programs that serve individuals experiencing homelessness or other low-income populations.  Past military service and working knowledge about issues of homelessne</w:t>
      </w:r>
      <w:r w:rsidR="003B6834">
        <w:rPr>
          <w:rFonts w:ascii="Rockwell" w:hAnsi="Rockwell"/>
          <w:sz w:val="22"/>
          <w:szCs w:val="22"/>
        </w:rPr>
        <w:t>ss and direct client services are desired.</w:t>
      </w:r>
    </w:p>
    <w:p w14:paraId="4D233CEA" w14:textId="77777777" w:rsidR="00FE7791" w:rsidRPr="00FE7791" w:rsidRDefault="00FE7791" w:rsidP="00185E58">
      <w:pPr>
        <w:spacing w:after="0"/>
        <w:rPr>
          <w:rFonts w:ascii="Rockwell" w:hAnsi="Rockwell"/>
          <w:b/>
          <w:sz w:val="22"/>
          <w:szCs w:val="22"/>
          <w:u w:val="single"/>
        </w:rPr>
      </w:pPr>
    </w:p>
    <w:p w14:paraId="5BE4CC5A" w14:textId="77777777" w:rsidR="00F52A55" w:rsidRPr="00FE7791" w:rsidRDefault="006A344F" w:rsidP="00F52A55">
      <w:pPr>
        <w:spacing w:after="0"/>
        <w:jc w:val="both"/>
        <w:rPr>
          <w:rFonts w:ascii="Rockwell" w:hAnsi="Rockwell"/>
          <w:b/>
          <w:sz w:val="22"/>
          <w:szCs w:val="22"/>
          <w:u w:val="single"/>
        </w:rPr>
      </w:pPr>
      <w:r w:rsidRPr="00FE7791">
        <w:rPr>
          <w:rFonts w:ascii="Rockwell" w:hAnsi="Rockwell"/>
          <w:b/>
          <w:sz w:val="22"/>
          <w:szCs w:val="22"/>
          <w:u w:val="single"/>
        </w:rPr>
        <w:t>Skills:</w:t>
      </w:r>
    </w:p>
    <w:p w14:paraId="73806F62" w14:textId="77777777" w:rsidR="00F52A55" w:rsidRPr="00FE7791" w:rsidRDefault="00F52A55" w:rsidP="00F52A55">
      <w:pPr>
        <w:spacing w:after="0"/>
        <w:jc w:val="both"/>
        <w:rPr>
          <w:rFonts w:ascii="Rockwell" w:hAnsi="Rockwell"/>
          <w:sz w:val="22"/>
          <w:szCs w:val="22"/>
        </w:rPr>
      </w:pPr>
    </w:p>
    <w:p w14:paraId="213E08E0" w14:textId="77777777" w:rsidR="00FE7791" w:rsidRPr="00FE7791" w:rsidRDefault="00FE7791" w:rsidP="00FE7791">
      <w:pPr>
        <w:pStyle w:val="ListParagraph"/>
        <w:numPr>
          <w:ilvl w:val="0"/>
          <w:numId w:val="2"/>
        </w:numPr>
        <w:spacing w:after="0"/>
        <w:jc w:val="both"/>
        <w:rPr>
          <w:rFonts w:ascii="Rockwell" w:hAnsi="Rockwell"/>
          <w:sz w:val="22"/>
          <w:szCs w:val="22"/>
        </w:rPr>
      </w:pPr>
      <w:r w:rsidRPr="00FE7791">
        <w:rPr>
          <w:rFonts w:ascii="Rockwell" w:hAnsi="Rockwell"/>
          <w:sz w:val="22"/>
          <w:szCs w:val="22"/>
        </w:rPr>
        <w:t>Excellent computer and keyboarding skills.</w:t>
      </w:r>
    </w:p>
    <w:p w14:paraId="63E74008" w14:textId="77777777" w:rsidR="00FE7791" w:rsidRPr="00FE7791" w:rsidRDefault="00FE7791" w:rsidP="00FE7791">
      <w:pPr>
        <w:pStyle w:val="ListParagraph"/>
        <w:numPr>
          <w:ilvl w:val="0"/>
          <w:numId w:val="2"/>
        </w:numPr>
        <w:spacing w:after="0"/>
        <w:jc w:val="both"/>
        <w:rPr>
          <w:rFonts w:ascii="Rockwell" w:hAnsi="Rockwell"/>
          <w:sz w:val="22"/>
          <w:szCs w:val="22"/>
        </w:rPr>
      </w:pPr>
      <w:r w:rsidRPr="00FE7791">
        <w:rPr>
          <w:rFonts w:ascii="Rockwell" w:hAnsi="Rockwell"/>
          <w:sz w:val="22"/>
          <w:szCs w:val="22"/>
        </w:rPr>
        <w:t>Experience in running meetings and delegating tasks.</w:t>
      </w:r>
    </w:p>
    <w:p w14:paraId="399057C3" w14:textId="77777777" w:rsidR="00FE7791" w:rsidRPr="00FE7791" w:rsidRDefault="00FE7791" w:rsidP="00FE7791">
      <w:pPr>
        <w:pStyle w:val="ListParagraph"/>
        <w:numPr>
          <w:ilvl w:val="0"/>
          <w:numId w:val="2"/>
        </w:numPr>
        <w:spacing w:after="0"/>
        <w:jc w:val="both"/>
        <w:rPr>
          <w:rFonts w:ascii="Rockwell" w:hAnsi="Rockwell"/>
          <w:sz w:val="22"/>
          <w:szCs w:val="22"/>
        </w:rPr>
      </w:pPr>
      <w:r w:rsidRPr="00FE7791">
        <w:rPr>
          <w:rFonts w:ascii="Rockwell" w:hAnsi="Rockwell"/>
          <w:sz w:val="22"/>
          <w:szCs w:val="22"/>
        </w:rPr>
        <w:t>Ability to communicate effectively both orally and in writing.</w:t>
      </w:r>
    </w:p>
    <w:p w14:paraId="71839A0C" w14:textId="77777777" w:rsidR="00FE7791" w:rsidRPr="00FE7791" w:rsidRDefault="00FE7791" w:rsidP="00FE7791">
      <w:pPr>
        <w:pStyle w:val="ListParagraph"/>
        <w:numPr>
          <w:ilvl w:val="0"/>
          <w:numId w:val="2"/>
        </w:numPr>
        <w:spacing w:after="0"/>
        <w:jc w:val="both"/>
        <w:rPr>
          <w:rFonts w:ascii="Rockwell" w:hAnsi="Rockwell"/>
          <w:sz w:val="22"/>
          <w:szCs w:val="22"/>
        </w:rPr>
      </w:pPr>
      <w:r w:rsidRPr="00FE7791">
        <w:rPr>
          <w:rFonts w:ascii="Rockwell" w:hAnsi="Rockwell"/>
          <w:sz w:val="22"/>
          <w:szCs w:val="22"/>
        </w:rPr>
        <w:t>Ability to maintain positive interpersonal skills across a broad range of professional situations.</w:t>
      </w:r>
    </w:p>
    <w:p w14:paraId="60B99FC4" w14:textId="77777777" w:rsidR="00FE7791" w:rsidRPr="00FE7791" w:rsidRDefault="00FE7791" w:rsidP="00FE7791">
      <w:pPr>
        <w:pStyle w:val="ListParagraph"/>
        <w:numPr>
          <w:ilvl w:val="0"/>
          <w:numId w:val="2"/>
        </w:numPr>
        <w:spacing w:after="0"/>
        <w:jc w:val="both"/>
        <w:rPr>
          <w:rFonts w:ascii="Rockwell" w:hAnsi="Rockwell"/>
          <w:sz w:val="22"/>
          <w:szCs w:val="22"/>
        </w:rPr>
      </w:pPr>
      <w:r w:rsidRPr="00FE7791">
        <w:rPr>
          <w:rFonts w:ascii="Rockwell" w:hAnsi="Rockwell"/>
          <w:sz w:val="22"/>
          <w:szCs w:val="22"/>
        </w:rPr>
        <w:t>Ability to meet deadlines.</w:t>
      </w:r>
    </w:p>
    <w:p w14:paraId="4C330123" w14:textId="77777777" w:rsidR="00F52A55" w:rsidRPr="00FE7791" w:rsidRDefault="00F52A55" w:rsidP="00F52A55">
      <w:pPr>
        <w:pStyle w:val="ListParagraph"/>
        <w:numPr>
          <w:ilvl w:val="0"/>
          <w:numId w:val="2"/>
        </w:numPr>
        <w:spacing w:after="0"/>
        <w:jc w:val="both"/>
        <w:rPr>
          <w:rFonts w:ascii="Rockwell" w:hAnsi="Rockwell"/>
          <w:sz w:val="22"/>
          <w:szCs w:val="22"/>
        </w:rPr>
      </w:pPr>
      <w:r w:rsidRPr="00FE7791">
        <w:rPr>
          <w:rFonts w:ascii="Rockwell" w:hAnsi="Rockwell"/>
          <w:sz w:val="22"/>
          <w:szCs w:val="22"/>
        </w:rPr>
        <w:t xml:space="preserve">Knowledge </w:t>
      </w:r>
      <w:r w:rsidR="00236F09" w:rsidRPr="00FE7791">
        <w:rPr>
          <w:rFonts w:ascii="Rockwell" w:hAnsi="Rockwell"/>
          <w:sz w:val="22"/>
          <w:szCs w:val="22"/>
        </w:rPr>
        <w:t>of Microsoft Word, Excel, Power</w:t>
      </w:r>
      <w:r w:rsidRPr="00FE7791">
        <w:rPr>
          <w:rFonts w:ascii="Rockwell" w:hAnsi="Rockwell"/>
          <w:sz w:val="22"/>
          <w:szCs w:val="22"/>
        </w:rPr>
        <w:t>Point, and Outlook.</w:t>
      </w:r>
    </w:p>
    <w:p w14:paraId="5BBF7ADF" w14:textId="77777777" w:rsidR="00F52A55" w:rsidRPr="00FE7791" w:rsidRDefault="00236F09" w:rsidP="00F52A55">
      <w:pPr>
        <w:pStyle w:val="ListParagraph"/>
        <w:numPr>
          <w:ilvl w:val="0"/>
          <w:numId w:val="2"/>
        </w:numPr>
        <w:spacing w:after="0"/>
        <w:jc w:val="both"/>
        <w:rPr>
          <w:rFonts w:ascii="Rockwell" w:hAnsi="Rockwell"/>
          <w:sz w:val="22"/>
          <w:szCs w:val="22"/>
        </w:rPr>
      </w:pPr>
      <w:r w:rsidRPr="00FE7791">
        <w:rPr>
          <w:rFonts w:ascii="Rockwell" w:hAnsi="Rockwell"/>
          <w:sz w:val="22"/>
          <w:szCs w:val="22"/>
        </w:rPr>
        <w:t>Knowledge of area service providers and community resources</w:t>
      </w:r>
      <w:r w:rsidR="00F52A55" w:rsidRPr="00FE7791">
        <w:rPr>
          <w:rFonts w:ascii="Rockwell" w:hAnsi="Rockwell"/>
          <w:sz w:val="22"/>
          <w:szCs w:val="22"/>
        </w:rPr>
        <w:t>.</w:t>
      </w:r>
    </w:p>
    <w:p w14:paraId="5BD9B113" w14:textId="77777777" w:rsidR="00F52A55" w:rsidRPr="00FE7791" w:rsidRDefault="00F52A55" w:rsidP="00F52A55">
      <w:pPr>
        <w:pStyle w:val="ListParagraph"/>
        <w:numPr>
          <w:ilvl w:val="0"/>
          <w:numId w:val="2"/>
        </w:numPr>
        <w:spacing w:after="0"/>
        <w:jc w:val="both"/>
        <w:rPr>
          <w:rFonts w:ascii="Rockwell" w:hAnsi="Rockwell"/>
          <w:sz w:val="22"/>
          <w:szCs w:val="22"/>
        </w:rPr>
      </w:pPr>
      <w:r w:rsidRPr="00FE7791">
        <w:rPr>
          <w:rFonts w:ascii="Rockwell" w:hAnsi="Rockwell"/>
          <w:sz w:val="22"/>
          <w:szCs w:val="22"/>
        </w:rPr>
        <w:t xml:space="preserve">Knowledge of similar community programs.  </w:t>
      </w:r>
    </w:p>
    <w:p w14:paraId="496B0D9A" w14:textId="77777777" w:rsidR="00F52A55" w:rsidRPr="00FE7791" w:rsidRDefault="00F52A55" w:rsidP="00F52A55">
      <w:pPr>
        <w:pStyle w:val="ListParagraph"/>
        <w:numPr>
          <w:ilvl w:val="0"/>
          <w:numId w:val="2"/>
        </w:numPr>
        <w:spacing w:after="0"/>
        <w:jc w:val="both"/>
        <w:rPr>
          <w:rFonts w:ascii="Rockwell" w:hAnsi="Rockwell"/>
          <w:sz w:val="22"/>
          <w:szCs w:val="22"/>
        </w:rPr>
      </w:pPr>
      <w:r w:rsidRPr="00FE7791">
        <w:rPr>
          <w:rFonts w:ascii="Rockwell" w:hAnsi="Rockwell"/>
          <w:sz w:val="22"/>
          <w:szCs w:val="22"/>
        </w:rPr>
        <w:t>Ability</w:t>
      </w:r>
      <w:r w:rsidR="00236F09" w:rsidRPr="00FE7791">
        <w:rPr>
          <w:rFonts w:ascii="Rockwell" w:hAnsi="Rockwell"/>
          <w:sz w:val="22"/>
          <w:szCs w:val="22"/>
        </w:rPr>
        <w:t xml:space="preserve"> to communicate effectively</w:t>
      </w:r>
      <w:r w:rsidRPr="00FE7791">
        <w:rPr>
          <w:rFonts w:ascii="Rockwell" w:hAnsi="Rockwell"/>
          <w:sz w:val="22"/>
          <w:szCs w:val="22"/>
        </w:rPr>
        <w:t xml:space="preserve"> orally and in writing.</w:t>
      </w:r>
    </w:p>
    <w:p w14:paraId="2AF5B5C6" w14:textId="77777777" w:rsidR="00F52A55" w:rsidRPr="00FE7791" w:rsidRDefault="00F52A55" w:rsidP="00F52A55">
      <w:pPr>
        <w:spacing w:after="0"/>
        <w:jc w:val="both"/>
        <w:rPr>
          <w:rFonts w:ascii="Rockwell" w:hAnsi="Rockwell"/>
          <w:b/>
          <w:sz w:val="22"/>
          <w:szCs w:val="22"/>
        </w:rPr>
      </w:pPr>
    </w:p>
    <w:p w14:paraId="2F4B24D4" w14:textId="77777777" w:rsidR="00F52A55" w:rsidRPr="00FE7791" w:rsidRDefault="00F52A55" w:rsidP="00F52A55">
      <w:pPr>
        <w:spacing w:after="0"/>
        <w:jc w:val="both"/>
        <w:rPr>
          <w:rFonts w:ascii="Rockwell" w:hAnsi="Rockwell"/>
          <w:b/>
          <w:sz w:val="22"/>
          <w:szCs w:val="22"/>
        </w:rPr>
      </w:pPr>
    </w:p>
    <w:p w14:paraId="69C3239A" w14:textId="77777777" w:rsidR="00275204" w:rsidRDefault="00275204" w:rsidP="00F52A55">
      <w:pPr>
        <w:spacing w:after="0"/>
        <w:jc w:val="both"/>
        <w:rPr>
          <w:rFonts w:ascii="Rockwell" w:hAnsi="Rockwell"/>
          <w:b/>
          <w:sz w:val="22"/>
          <w:szCs w:val="22"/>
          <w:u w:val="single"/>
        </w:rPr>
      </w:pPr>
    </w:p>
    <w:p w14:paraId="04E67F86" w14:textId="77777777" w:rsidR="00275204" w:rsidRDefault="00275204" w:rsidP="00F52A55">
      <w:pPr>
        <w:spacing w:after="0"/>
        <w:jc w:val="both"/>
        <w:rPr>
          <w:rFonts w:ascii="Rockwell" w:hAnsi="Rockwell"/>
          <w:b/>
          <w:sz w:val="22"/>
          <w:szCs w:val="22"/>
          <w:u w:val="single"/>
        </w:rPr>
      </w:pPr>
    </w:p>
    <w:p w14:paraId="70D09FD2" w14:textId="7E39A7C7" w:rsidR="00F52A55" w:rsidRPr="00FE7791" w:rsidRDefault="00F52A55" w:rsidP="00F52A55">
      <w:pPr>
        <w:spacing w:after="0"/>
        <w:jc w:val="both"/>
        <w:rPr>
          <w:rFonts w:ascii="Rockwell" w:hAnsi="Rockwell"/>
          <w:b/>
          <w:sz w:val="22"/>
          <w:szCs w:val="22"/>
          <w:u w:val="single"/>
        </w:rPr>
      </w:pPr>
      <w:r w:rsidRPr="00FE7791">
        <w:rPr>
          <w:rFonts w:ascii="Rockwell" w:hAnsi="Rockwell"/>
          <w:b/>
          <w:sz w:val="22"/>
          <w:szCs w:val="22"/>
          <w:u w:val="single"/>
        </w:rPr>
        <w:lastRenderedPageBreak/>
        <w:t>Other Requirements</w:t>
      </w:r>
    </w:p>
    <w:p w14:paraId="0E902E15" w14:textId="77777777" w:rsidR="00B47C80" w:rsidRPr="00FE7791" w:rsidRDefault="00B47C80" w:rsidP="00F52A55">
      <w:pPr>
        <w:spacing w:after="0"/>
        <w:jc w:val="both"/>
        <w:rPr>
          <w:rFonts w:ascii="Rockwell" w:hAnsi="Rockwell"/>
          <w:b/>
          <w:sz w:val="22"/>
          <w:szCs w:val="22"/>
        </w:rPr>
      </w:pPr>
    </w:p>
    <w:p w14:paraId="4C449998" w14:textId="77777777" w:rsidR="00F52A55" w:rsidRPr="00FE7791" w:rsidRDefault="00F52A55" w:rsidP="00F52A55">
      <w:pPr>
        <w:pStyle w:val="ListParagraph"/>
        <w:numPr>
          <w:ilvl w:val="0"/>
          <w:numId w:val="3"/>
        </w:numPr>
        <w:spacing w:after="0"/>
        <w:jc w:val="both"/>
        <w:rPr>
          <w:rFonts w:ascii="Rockwell" w:hAnsi="Rockwell"/>
          <w:sz w:val="22"/>
          <w:szCs w:val="22"/>
        </w:rPr>
      </w:pPr>
      <w:r w:rsidRPr="00FE7791">
        <w:rPr>
          <w:rFonts w:ascii="Rockwell" w:hAnsi="Rockwell"/>
          <w:sz w:val="22"/>
          <w:szCs w:val="22"/>
        </w:rPr>
        <w:t>Valid New Mexico driver’s license and reliable transportation.</w:t>
      </w:r>
    </w:p>
    <w:p w14:paraId="7EC53E5F" w14:textId="77777777" w:rsidR="006A00A4" w:rsidRPr="00FE7791" w:rsidRDefault="006A00A4" w:rsidP="006A00A4">
      <w:pPr>
        <w:pStyle w:val="ListParagraph"/>
        <w:numPr>
          <w:ilvl w:val="0"/>
          <w:numId w:val="3"/>
        </w:numPr>
        <w:spacing w:after="0"/>
        <w:jc w:val="both"/>
        <w:rPr>
          <w:rFonts w:ascii="Rockwell" w:hAnsi="Rockwell"/>
          <w:sz w:val="22"/>
          <w:szCs w:val="22"/>
        </w:rPr>
      </w:pPr>
      <w:r w:rsidRPr="00FE7791">
        <w:rPr>
          <w:rFonts w:ascii="Rockwell" w:hAnsi="Rockwell"/>
          <w:sz w:val="22"/>
          <w:szCs w:val="22"/>
        </w:rPr>
        <w:t xml:space="preserve">Ability to navigate stairs, ladders, ramps and uneven terrain. </w:t>
      </w:r>
    </w:p>
    <w:p w14:paraId="6FF6C0C3" w14:textId="77777777" w:rsidR="006A344F" w:rsidRDefault="006A344F" w:rsidP="00DD5698">
      <w:pPr>
        <w:pStyle w:val="ListParagraph"/>
        <w:numPr>
          <w:ilvl w:val="0"/>
          <w:numId w:val="3"/>
        </w:numPr>
        <w:spacing w:after="0"/>
        <w:jc w:val="both"/>
        <w:rPr>
          <w:rFonts w:ascii="Rockwell" w:hAnsi="Rockwell"/>
          <w:sz w:val="22"/>
          <w:szCs w:val="22"/>
        </w:rPr>
      </w:pPr>
      <w:r w:rsidRPr="00185E58">
        <w:rPr>
          <w:rFonts w:ascii="Rockwell" w:hAnsi="Rockwell"/>
          <w:sz w:val="22"/>
          <w:szCs w:val="22"/>
        </w:rPr>
        <w:t>*CPR/ First Aid Certification or ability to become certified within 30 days of hire.</w:t>
      </w:r>
    </w:p>
    <w:p w14:paraId="684DFB96" w14:textId="77777777" w:rsidR="00952437" w:rsidRDefault="00952437" w:rsidP="00952437">
      <w:pPr>
        <w:spacing w:after="0"/>
        <w:jc w:val="both"/>
        <w:rPr>
          <w:rFonts w:ascii="Rockwell" w:hAnsi="Rockwell"/>
          <w:sz w:val="22"/>
          <w:szCs w:val="22"/>
        </w:rPr>
      </w:pPr>
    </w:p>
    <w:p w14:paraId="12B9A859" w14:textId="77777777" w:rsidR="00952437" w:rsidRPr="00952437" w:rsidRDefault="00952437" w:rsidP="00952437">
      <w:pPr>
        <w:spacing w:after="0"/>
        <w:jc w:val="both"/>
        <w:rPr>
          <w:rFonts w:ascii="Rockwell" w:hAnsi="Rockwell"/>
          <w:sz w:val="22"/>
          <w:szCs w:val="22"/>
        </w:rPr>
      </w:pPr>
      <w:r w:rsidRPr="00952437">
        <w:rPr>
          <w:rFonts w:ascii="Rockwell" w:hAnsi="Rockwell"/>
          <w:sz w:val="22"/>
          <w:szCs w:val="22"/>
        </w:rPr>
        <w:t xml:space="preserve">The job description does not constitute an employment agreement between the employer and employee and is subject to change by the employer as the needs of the employer and requirements of the job change.  </w:t>
      </w:r>
    </w:p>
    <w:p w14:paraId="777C25A9" w14:textId="77777777" w:rsidR="00952437" w:rsidRPr="00952437" w:rsidRDefault="00952437" w:rsidP="00952437">
      <w:pPr>
        <w:spacing w:after="0"/>
        <w:jc w:val="both"/>
        <w:rPr>
          <w:rFonts w:ascii="Rockwell" w:hAnsi="Rockwell"/>
          <w:sz w:val="22"/>
          <w:szCs w:val="22"/>
        </w:rPr>
      </w:pPr>
    </w:p>
    <w:p w14:paraId="70BDC199" w14:textId="77777777" w:rsidR="00952437" w:rsidRPr="00952437" w:rsidRDefault="00952437" w:rsidP="00952437">
      <w:pPr>
        <w:spacing w:after="0"/>
        <w:jc w:val="both"/>
        <w:rPr>
          <w:rFonts w:ascii="Rockwell" w:hAnsi="Rockwell"/>
          <w:sz w:val="22"/>
          <w:szCs w:val="22"/>
        </w:rPr>
      </w:pPr>
    </w:p>
    <w:p w14:paraId="3AB8F881" w14:textId="77777777" w:rsidR="00952437" w:rsidRPr="00952437" w:rsidRDefault="00952437" w:rsidP="00952437">
      <w:pPr>
        <w:spacing w:after="0"/>
        <w:jc w:val="both"/>
        <w:rPr>
          <w:rFonts w:ascii="Rockwell" w:hAnsi="Rockwell"/>
          <w:sz w:val="22"/>
          <w:szCs w:val="22"/>
        </w:rPr>
      </w:pPr>
    </w:p>
    <w:p w14:paraId="65223252" w14:textId="38EA0882" w:rsidR="00952437" w:rsidRPr="00952437" w:rsidRDefault="00275204" w:rsidP="00952437">
      <w:pPr>
        <w:spacing w:after="0"/>
        <w:jc w:val="both"/>
        <w:rPr>
          <w:rFonts w:ascii="Rockwell" w:hAnsi="Rockwell"/>
          <w:sz w:val="22"/>
          <w:szCs w:val="22"/>
        </w:rPr>
      </w:pPr>
      <w:r>
        <w:rPr>
          <w:rFonts w:ascii="Rockwell" w:hAnsi="Rockwell"/>
          <w:sz w:val="22"/>
          <w:szCs w:val="22"/>
        </w:rPr>
        <w:t>Print Name</w:t>
      </w:r>
      <w:r w:rsidR="00952437" w:rsidRPr="00952437">
        <w:rPr>
          <w:rFonts w:ascii="Rockwell" w:hAnsi="Rockwell"/>
          <w:sz w:val="22"/>
          <w:szCs w:val="22"/>
        </w:rPr>
        <w:tab/>
        <w:t>_________________________________________</w:t>
      </w:r>
      <w:r w:rsidR="00952437" w:rsidRPr="00952437">
        <w:rPr>
          <w:rFonts w:ascii="Rockwell" w:hAnsi="Rockwell"/>
          <w:sz w:val="22"/>
          <w:szCs w:val="22"/>
        </w:rPr>
        <w:tab/>
        <w:t>Date:  ____________</w:t>
      </w:r>
    </w:p>
    <w:p w14:paraId="6BF15C3D" w14:textId="77777777" w:rsidR="00952437" w:rsidRPr="00952437" w:rsidRDefault="00952437" w:rsidP="00952437">
      <w:pPr>
        <w:spacing w:after="0"/>
        <w:jc w:val="both"/>
        <w:rPr>
          <w:rFonts w:ascii="Rockwell" w:hAnsi="Rockwell"/>
          <w:sz w:val="22"/>
          <w:szCs w:val="22"/>
        </w:rPr>
      </w:pPr>
      <w:r>
        <w:rPr>
          <w:rFonts w:ascii="Rockwell" w:hAnsi="Rockwell"/>
          <w:sz w:val="22"/>
          <w:szCs w:val="22"/>
        </w:rPr>
        <w:tab/>
      </w:r>
      <w:r>
        <w:rPr>
          <w:rFonts w:ascii="Rockwell" w:hAnsi="Rockwell"/>
          <w:sz w:val="22"/>
          <w:szCs w:val="22"/>
        </w:rPr>
        <w:tab/>
        <w:t>Wellness Hotel Site and Services Coordinator</w:t>
      </w:r>
    </w:p>
    <w:p w14:paraId="256C71F2" w14:textId="77777777" w:rsidR="00952437" w:rsidRPr="00952437" w:rsidRDefault="00952437" w:rsidP="00952437">
      <w:pPr>
        <w:spacing w:after="0"/>
        <w:jc w:val="both"/>
        <w:rPr>
          <w:rFonts w:ascii="Rockwell" w:hAnsi="Rockwell"/>
          <w:sz w:val="22"/>
          <w:szCs w:val="22"/>
        </w:rPr>
      </w:pPr>
    </w:p>
    <w:p w14:paraId="4C5C060A" w14:textId="77777777" w:rsidR="00952437" w:rsidRPr="00952437" w:rsidRDefault="00952437" w:rsidP="00952437">
      <w:pPr>
        <w:spacing w:after="0"/>
        <w:jc w:val="both"/>
        <w:rPr>
          <w:rFonts w:ascii="Rockwell" w:hAnsi="Rockwell"/>
          <w:sz w:val="22"/>
          <w:szCs w:val="22"/>
        </w:rPr>
      </w:pPr>
    </w:p>
    <w:p w14:paraId="01607F29" w14:textId="0C110940" w:rsidR="00952437" w:rsidRPr="00952437" w:rsidRDefault="00275204" w:rsidP="00952437">
      <w:pPr>
        <w:spacing w:after="0"/>
        <w:jc w:val="both"/>
        <w:rPr>
          <w:rFonts w:ascii="Rockwell" w:hAnsi="Rockwell"/>
          <w:sz w:val="22"/>
          <w:szCs w:val="22"/>
        </w:rPr>
      </w:pPr>
      <w:r>
        <w:rPr>
          <w:rFonts w:ascii="Rockwell" w:hAnsi="Rockwell"/>
          <w:sz w:val="22"/>
          <w:szCs w:val="22"/>
        </w:rPr>
        <w:t xml:space="preserve">Print Name </w:t>
      </w:r>
      <w:r w:rsidR="00952437" w:rsidRPr="00952437">
        <w:rPr>
          <w:rFonts w:ascii="Rockwell" w:hAnsi="Rockwell"/>
          <w:sz w:val="22"/>
          <w:szCs w:val="22"/>
        </w:rPr>
        <w:tab/>
        <w:t>_________________________________________</w:t>
      </w:r>
      <w:r w:rsidR="00952437" w:rsidRPr="00952437">
        <w:rPr>
          <w:rFonts w:ascii="Rockwell" w:hAnsi="Rockwell"/>
          <w:sz w:val="22"/>
          <w:szCs w:val="22"/>
        </w:rPr>
        <w:tab/>
        <w:t>Date:  ____________</w:t>
      </w:r>
    </w:p>
    <w:p w14:paraId="6DFAECFB" w14:textId="77777777" w:rsidR="00952437" w:rsidRPr="00952437" w:rsidRDefault="00952437" w:rsidP="00952437">
      <w:pPr>
        <w:spacing w:after="0"/>
        <w:jc w:val="both"/>
        <w:rPr>
          <w:rFonts w:ascii="Rockwell" w:hAnsi="Rockwell"/>
          <w:sz w:val="22"/>
          <w:szCs w:val="22"/>
        </w:rPr>
      </w:pPr>
      <w:r>
        <w:rPr>
          <w:rFonts w:ascii="Rockwell" w:hAnsi="Rockwell"/>
          <w:sz w:val="22"/>
          <w:szCs w:val="22"/>
        </w:rPr>
        <w:tab/>
      </w:r>
      <w:r>
        <w:rPr>
          <w:rFonts w:ascii="Rockwell" w:hAnsi="Rockwell"/>
          <w:sz w:val="22"/>
          <w:szCs w:val="22"/>
        </w:rPr>
        <w:tab/>
      </w:r>
      <w:r w:rsidRPr="00952437">
        <w:rPr>
          <w:rFonts w:ascii="Rockwell" w:hAnsi="Rockwell"/>
          <w:sz w:val="22"/>
          <w:szCs w:val="22"/>
        </w:rPr>
        <w:t>AOC Emergency Housing Director</w:t>
      </w:r>
    </w:p>
    <w:p w14:paraId="0536C571" w14:textId="77777777" w:rsidR="00275204" w:rsidRDefault="00275204" w:rsidP="00275204">
      <w:pPr>
        <w:spacing w:after="0"/>
        <w:jc w:val="both"/>
        <w:rPr>
          <w:rFonts w:ascii="Rockwell" w:hAnsi="Rockwell"/>
          <w:sz w:val="22"/>
          <w:szCs w:val="22"/>
        </w:rPr>
      </w:pPr>
    </w:p>
    <w:p w14:paraId="057941CA" w14:textId="77777777" w:rsidR="00275204" w:rsidRDefault="00275204" w:rsidP="00275204">
      <w:pPr>
        <w:spacing w:after="0"/>
        <w:jc w:val="both"/>
        <w:rPr>
          <w:rFonts w:ascii="Rockwell" w:hAnsi="Rockwell"/>
          <w:sz w:val="22"/>
          <w:szCs w:val="22"/>
        </w:rPr>
      </w:pPr>
    </w:p>
    <w:p w14:paraId="3416B053" w14:textId="049C9127" w:rsidR="00275204" w:rsidRPr="00952437" w:rsidRDefault="00275204" w:rsidP="00275204">
      <w:pPr>
        <w:spacing w:after="0"/>
        <w:jc w:val="both"/>
        <w:rPr>
          <w:rFonts w:ascii="Rockwell" w:hAnsi="Rockwell"/>
          <w:sz w:val="22"/>
          <w:szCs w:val="22"/>
        </w:rPr>
      </w:pPr>
      <w:r w:rsidRPr="00952437">
        <w:rPr>
          <w:rFonts w:ascii="Rockwell" w:hAnsi="Rockwell"/>
          <w:sz w:val="22"/>
          <w:szCs w:val="22"/>
        </w:rPr>
        <w:t>Signature</w:t>
      </w:r>
      <w:r w:rsidRPr="00952437">
        <w:rPr>
          <w:rFonts w:ascii="Rockwell" w:hAnsi="Rockwell"/>
          <w:sz w:val="22"/>
          <w:szCs w:val="22"/>
        </w:rPr>
        <w:tab/>
        <w:t>_________________________________________</w:t>
      </w:r>
      <w:r w:rsidRPr="00952437">
        <w:rPr>
          <w:rFonts w:ascii="Rockwell" w:hAnsi="Rockwell"/>
          <w:sz w:val="22"/>
          <w:szCs w:val="22"/>
        </w:rPr>
        <w:tab/>
        <w:t>Date:  ____________</w:t>
      </w:r>
    </w:p>
    <w:p w14:paraId="65772469" w14:textId="77777777" w:rsidR="00275204" w:rsidRPr="00952437" w:rsidRDefault="00275204" w:rsidP="00275204">
      <w:pPr>
        <w:spacing w:after="0"/>
        <w:jc w:val="both"/>
        <w:rPr>
          <w:rFonts w:ascii="Rockwell" w:hAnsi="Rockwell"/>
          <w:sz w:val="22"/>
          <w:szCs w:val="22"/>
        </w:rPr>
      </w:pPr>
      <w:r>
        <w:rPr>
          <w:rFonts w:ascii="Rockwell" w:hAnsi="Rockwell"/>
          <w:sz w:val="22"/>
          <w:szCs w:val="22"/>
        </w:rPr>
        <w:tab/>
      </w:r>
      <w:r>
        <w:rPr>
          <w:rFonts w:ascii="Rockwell" w:hAnsi="Rockwell"/>
          <w:sz w:val="22"/>
          <w:szCs w:val="22"/>
        </w:rPr>
        <w:tab/>
        <w:t>Wellness Hotel Site and Services Coordinator</w:t>
      </w:r>
    </w:p>
    <w:p w14:paraId="26BCBC31" w14:textId="77777777" w:rsidR="00275204" w:rsidRPr="00952437" w:rsidRDefault="00275204" w:rsidP="00275204">
      <w:pPr>
        <w:spacing w:after="0"/>
        <w:jc w:val="both"/>
        <w:rPr>
          <w:rFonts w:ascii="Rockwell" w:hAnsi="Rockwell"/>
          <w:sz w:val="22"/>
          <w:szCs w:val="22"/>
        </w:rPr>
      </w:pPr>
    </w:p>
    <w:p w14:paraId="318C7ACB" w14:textId="77777777" w:rsidR="00275204" w:rsidRPr="00952437" w:rsidRDefault="00275204" w:rsidP="00275204">
      <w:pPr>
        <w:spacing w:after="0"/>
        <w:jc w:val="both"/>
        <w:rPr>
          <w:rFonts w:ascii="Rockwell" w:hAnsi="Rockwell"/>
          <w:sz w:val="22"/>
          <w:szCs w:val="22"/>
        </w:rPr>
      </w:pPr>
    </w:p>
    <w:p w14:paraId="754F9329" w14:textId="77777777" w:rsidR="00275204" w:rsidRPr="00952437" w:rsidRDefault="00275204" w:rsidP="00275204">
      <w:pPr>
        <w:spacing w:after="0"/>
        <w:jc w:val="both"/>
        <w:rPr>
          <w:rFonts w:ascii="Rockwell" w:hAnsi="Rockwell"/>
          <w:sz w:val="22"/>
          <w:szCs w:val="22"/>
        </w:rPr>
      </w:pPr>
      <w:r w:rsidRPr="00952437">
        <w:rPr>
          <w:rFonts w:ascii="Rockwell" w:hAnsi="Rockwell"/>
          <w:sz w:val="22"/>
          <w:szCs w:val="22"/>
        </w:rPr>
        <w:t>Signature</w:t>
      </w:r>
      <w:r w:rsidRPr="00952437">
        <w:rPr>
          <w:rFonts w:ascii="Rockwell" w:hAnsi="Rockwell"/>
          <w:sz w:val="22"/>
          <w:szCs w:val="22"/>
        </w:rPr>
        <w:tab/>
        <w:t>_________________________________________</w:t>
      </w:r>
      <w:r w:rsidRPr="00952437">
        <w:rPr>
          <w:rFonts w:ascii="Rockwell" w:hAnsi="Rockwell"/>
          <w:sz w:val="22"/>
          <w:szCs w:val="22"/>
        </w:rPr>
        <w:tab/>
        <w:t>Date:  ____________</w:t>
      </w:r>
    </w:p>
    <w:p w14:paraId="08CD8ECC" w14:textId="77777777" w:rsidR="00275204" w:rsidRPr="00952437" w:rsidRDefault="00275204" w:rsidP="00275204">
      <w:pPr>
        <w:spacing w:after="0"/>
        <w:jc w:val="both"/>
        <w:rPr>
          <w:rFonts w:ascii="Rockwell" w:hAnsi="Rockwell"/>
          <w:sz w:val="22"/>
          <w:szCs w:val="22"/>
        </w:rPr>
      </w:pPr>
      <w:r>
        <w:rPr>
          <w:rFonts w:ascii="Rockwell" w:hAnsi="Rockwell"/>
          <w:sz w:val="22"/>
          <w:szCs w:val="22"/>
        </w:rPr>
        <w:tab/>
      </w:r>
      <w:r>
        <w:rPr>
          <w:rFonts w:ascii="Rockwell" w:hAnsi="Rockwell"/>
          <w:sz w:val="22"/>
          <w:szCs w:val="22"/>
        </w:rPr>
        <w:tab/>
      </w:r>
      <w:r w:rsidRPr="00952437">
        <w:rPr>
          <w:rFonts w:ascii="Rockwell" w:hAnsi="Rockwell"/>
          <w:sz w:val="22"/>
          <w:szCs w:val="22"/>
        </w:rPr>
        <w:t>AOC Emergency Housing Director</w:t>
      </w:r>
    </w:p>
    <w:p w14:paraId="4E625604" w14:textId="77777777" w:rsidR="00952437" w:rsidRPr="00952437" w:rsidRDefault="00952437" w:rsidP="00952437">
      <w:pPr>
        <w:spacing w:after="0"/>
        <w:jc w:val="both"/>
        <w:rPr>
          <w:rFonts w:ascii="Rockwell" w:hAnsi="Rockwell"/>
          <w:sz w:val="22"/>
          <w:szCs w:val="22"/>
        </w:rPr>
      </w:pPr>
    </w:p>
    <w:sectPr w:rsidR="00952437" w:rsidRPr="00952437" w:rsidSect="001724A7">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altName w:val="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D7C"/>
    <w:multiLevelType w:val="hybridMultilevel"/>
    <w:tmpl w:val="3490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F5F7D"/>
    <w:multiLevelType w:val="hybridMultilevel"/>
    <w:tmpl w:val="0E648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814F6"/>
    <w:multiLevelType w:val="hybridMultilevel"/>
    <w:tmpl w:val="C9FC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86B6C"/>
    <w:multiLevelType w:val="hybridMultilevel"/>
    <w:tmpl w:val="AD4E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B7211"/>
    <w:multiLevelType w:val="hybridMultilevel"/>
    <w:tmpl w:val="B41AC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E5DE3"/>
    <w:multiLevelType w:val="hybridMultilevel"/>
    <w:tmpl w:val="0FD2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D0F38"/>
    <w:multiLevelType w:val="hybridMultilevel"/>
    <w:tmpl w:val="2268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55"/>
    <w:rsid w:val="000869A6"/>
    <w:rsid w:val="000A61D5"/>
    <w:rsid w:val="0010409A"/>
    <w:rsid w:val="001724A7"/>
    <w:rsid w:val="00185E58"/>
    <w:rsid w:val="002279C9"/>
    <w:rsid w:val="002357D6"/>
    <w:rsid w:val="00236F09"/>
    <w:rsid w:val="00275204"/>
    <w:rsid w:val="002D6F7F"/>
    <w:rsid w:val="0031131F"/>
    <w:rsid w:val="00393134"/>
    <w:rsid w:val="003B6834"/>
    <w:rsid w:val="003F3F5F"/>
    <w:rsid w:val="00426B18"/>
    <w:rsid w:val="00430429"/>
    <w:rsid w:val="004326B1"/>
    <w:rsid w:val="00496FB8"/>
    <w:rsid w:val="004A086F"/>
    <w:rsid w:val="004C3E6F"/>
    <w:rsid w:val="004D39BA"/>
    <w:rsid w:val="00502DCD"/>
    <w:rsid w:val="005423DF"/>
    <w:rsid w:val="0057053C"/>
    <w:rsid w:val="00581FE5"/>
    <w:rsid w:val="00582ECB"/>
    <w:rsid w:val="005F5F77"/>
    <w:rsid w:val="006407A4"/>
    <w:rsid w:val="00644DE8"/>
    <w:rsid w:val="006717BB"/>
    <w:rsid w:val="006A00A4"/>
    <w:rsid w:val="006A344F"/>
    <w:rsid w:val="006E707F"/>
    <w:rsid w:val="007939EB"/>
    <w:rsid w:val="007D223C"/>
    <w:rsid w:val="008B0954"/>
    <w:rsid w:val="008C1590"/>
    <w:rsid w:val="00941CD2"/>
    <w:rsid w:val="00952437"/>
    <w:rsid w:val="00987735"/>
    <w:rsid w:val="009C2C81"/>
    <w:rsid w:val="009E269E"/>
    <w:rsid w:val="009F6C07"/>
    <w:rsid w:val="00A6200C"/>
    <w:rsid w:val="00A63973"/>
    <w:rsid w:val="00AA3534"/>
    <w:rsid w:val="00AE40B9"/>
    <w:rsid w:val="00AF6875"/>
    <w:rsid w:val="00B24617"/>
    <w:rsid w:val="00B47C80"/>
    <w:rsid w:val="00B7513B"/>
    <w:rsid w:val="00B82B8D"/>
    <w:rsid w:val="00BD53F4"/>
    <w:rsid w:val="00C24581"/>
    <w:rsid w:val="00C3585C"/>
    <w:rsid w:val="00C577EB"/>
    <w:rsid w:val="00C76013"/>
    <w:rsid w:val="00CF1874"/>
    <w:rsid w:val="00D46E4F"/>
    <w:rsid w:val="00DD049D"/>
    <w:rsid w:val="00E27203"/>
    <w:rsid w:val="00E72973"/>
    <w:rsid w:val="00EF1E95"/>
    <w:rsid w:val="00F36842"/>
    <w:rsid w:val="00F40478"/>
    <w:rsid w:val="00F52A55"/>
    <w:rsid w:val="00FA7DD9"/>
    <w:rsid w:val="00FA7DF2"/>
    <w:rsid w:val="00FB5D10"/>
    <w:rsid w:val="00FB5ED0"/>
    <w:rsid w:val="00FE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2505"/>
  <w15:docId w15:val="{ECB6DA57-AB8C-474A-A469-FC1DB2B4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5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A55"/>
    <w:pPr>
      <w:ind w:left="720"/>
      <w:contextualSpacing/>
    </w:pPr>
  </w:style>
  <w:style w:type="paragraph" w:styleId="BalloonText">
    <w:name w:val="Balloon Text"/>
    <w:basedOn w:val="Normal"/>
    <w:link w:val="BalloonTextChar"/>
    <w:uiPriority w:val="99"/>
    <w:semiHidden/>
    <w:unhideWhenUsed/>
    <w:rsid w:val="001724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4A7"/>
    <w:rPr>
      <w:rFonts w:ascii="Tahoma" w:hAnsi="Tahoma" w:cs="Tahoma"/>
      <w:sz w:val="16"/>
      <w:szCs w:val="16"/>
    </w:rPr>
  </w:style>
  <w:style w:type="paragraph" w:styleId="Revision">
    <w:name w:val="Revision"/>
    <w:hidden/>
    <w:uiPriority w:val="99"/>
    <w:semiHidden/>
    <w:rsid w:val="00C577E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7DC17-8EC4-44F2-9DDB-8D95CF99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MHP</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Nelson</dc:creator>
  <cp:lastModifiedBy>David Sisneros</cp:lastModifiedBy>
  <cp:revision>4</cp:revision>
  <cp:lastPrinted>2019-07-11T21:49:00Z</cp:lastPrinted>
  <dcterms:created xsi:type="dcterms:W3CDTF">2021-03-09T23:12:00Z</dcterms:created>
  <dcterms:modified xsi:type="dcterms:W3CDTF">2021-09-17T17:52:00Z</dcterms:modified>
</cp:coreProperties>
</file>